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EC596" w14:textId="77777777" w:rsidR="00353A7C" w:rsidRPr="00864C8D" w:rsidRDefault="00353A7C" w:rsidP="00CF43E0">
      <w:pPr>
        <w:jc w:val="center"/>
        <w:rPr>
          <w:rFonts w:ascii="Arial" w:hAnsi="Arial" w:cs="Arial"/>
          <w:sz w:val="21"/>
          <w:szCs w:val="21"/>
        </w:rPr>
      </w:pPr>
    </w:p>
    <w:p w14:paraId="05D61072" w14:textId="77777777" w:rsidR="00A7764E" w:rsidRPr="00864C8D" w:rsidRDefault="00A7764E" w:rsidP="00A7764E">
      <w:pPr>
        <w:jc w:val="center"/>
        <w:rPr>
          <w:rFonts w:ascii="Arial" w:hAnsi="Arial" w:cs="Arial"/>
          <w:sz w:val="20"/>
          <w:szCs w:val="20"/>
        </w:rPr>
      </w:pPr>
      <w:r w:rsidRPr="00864C8D">
        <w:rPr>
          <w:rFonts w:ascii="Arial" w:hAnsi="Arial" w:cs="Arial"/>
          <w:sz w:val="20"/>
          <w:szCs w:val="20"/>
        </w:rPr>
        <w:t xml:space="preserve">You are hereby summoned to attend </w:t>
      </w:r>
    </w:p>
    <w:p w14:paraId="00419C31" w14:textId="77777777" w:rsidR="00A7764E" w:rsidRPr="00864C8D" w:rsidRDefault="00A7764E" w:rsidP="00A7764E">
      <w:pPr>
        <w:jc w:val="center"/>
        <w:rPr>
          <w:rFonts w:ascii="Arial" w:hAnsi="Arial" w:cs="Arial"/>
          <w:b/>
          <w:bCs/>
          <w:sz w:val="20"/>
          <w:szCs w:val="20"/>
        </w:rPr>
      </w:pPr>
      <w:r w:rsidRPr="00864C8D">
        <w:rPr>
          <w:rFonts w:ascii="Arial" w:hAnsi="Arial" w:cs="Arial"/>
          <w:b/>
          <w:bCs/>
          <w:sz w:val="20"/>
          <w:szCs w:val="20"/>
        </w:rPr>
        <w:t>A Meeting of High Roding Parish Council</w:t>
      </w:r>
    </w:p>
    <w:p w14:paraId="7011AECF" w14:textId="77777777" w:rsidR="00A7764E" w:rsidRPr="00864C8D" w:rsidRDefault="00A7764E" w:rsidP="00A7764E">
      <w:pPr>
        <w:jc w:val="center"/>
        <w:rPr>
          <w:rFonts w:ascii="Arial" w:hAnsi="Arial" w:cs="Arial"/>
          <w:sz w:val="20"/>
          <w:szCs w:val="20"/>
        </w:rPr>
      </w:pPr>
      <w:r w:rsidRPr="00864C8D">
        <w:rPr>
          <w:rFonts w:ascii="Arial" w:hAnsi="Arial" w:cs="Arial"/>
          <w:sz w:val="20"/>
          <w:szCs w:val="20"/>
        </w:rPr>
        <w:t>To be held on</w:t>
      </w:r>
    </w:p>
    <w:p w14:paraId="716C1F14" w14:textId="66540AD7" w:rsidR="00A7764E" w:rsidRPr="00864C8D" w:rsidRDefault="00A7764E" w:rsidP="00A7764E">
      <w:pPr>
        <w:jc w:val="center"/>
        <w:rPr>
          <w:rFonts w:ascii="Arial" w:hAnsi="Arial" w:cs="Arial"/>
          <w:b/>
          <w:bCs/>
          <w:sz w:val="20"/>
          <w:szCs w:val="20"/>
        </w:rPr>
      </w:pPr>
      <w:r w:rsidRPr="00864C8D">
        <w:rPr>
          <w:rFonts w:ascii="Arial" w:hAnsi="Arial" w:cs="Arial"/>
          <w:b/>
          <w:bCs/>
          <w:sz w:val="20"/>
          <w:szCs w:val="20"/>
        </w:rPr>
        <w:t xml:space="preserve">Monday </w:t>
      </w:r>
      <w:r w:rsidR="007F5111">
        <w:rPr>
          <w:rFonts w:ascii="Arial" w:hAnsi="Arial" w:cs="Arial"/>
          <w:b/>
          <w:bCs/>
          <w:sz w:val="20"/>
          <w:szCs w:val="20"/>
        </w:rPr>
        <w:t>1</w:t>
      </w:r>
      <w:r w:rsidR="00430A45">
        <w:rPr>
          <w:rFonts w:ascii="Arial" w:hAnsi="Arial" w:cs="Arial"/>
          <w:b/>
          <w:bCs/>
          <w:sz w:val="20"/>
          <w:szCs w:val="20"/>
        </w:rPr>
        <w:t>0</w:t>
      </w:r>
      <w:r w:rsidRPr="00864C8D">
        <w:rPr>
          <w:rFonts w:ascii="Arial" w:hAnsi="Arial" w:cs="Arial"/>
          <w:b/>
          <w:bCs/>
          <w:sz w:val="20"/>
          <w:szCs w:val="20"/>
          <w:vertAlign w:val="superscript"/>
        </w:rPr>
        <w:t>TH</w:t>
      </w:r>
      <w:r w:rsidRPr="00864C8D">
        <w:rPr>
          <w:rFonts w:ascii="Arial" w:hAnsi="Arial" w:cs="Arial"/>
          <w:b/>
          <w:bCs/>
          <w:sz w:val="20"/>
          <w:szCs w:val="20"/>
        </w:rPr>
        <w:t xml:space="preserve"> </w:t>
      </w:r>
      <w:r w:rsidR="00294AE2">
        <w:rPr>
          <w:rFonts w:ascii="Arial" w:hAnsi="Arial" w:cs="Arial"/>
          <w:b/>
          <w:bCs/>
          <w:sz w:val="20"/>
          <w:szCs w:val="20"/>
        </w:rPr>
        <w:t>March</w:t>
      </w:r>
      <w:r w:rsidR="007F5111">
        <w:rPr>
          <w:rFonts w:ascii="Arial" w:hAnsi="Arial" w:cs="Arial"/>
          <w:b/>
          <w:bCs/>
          <w:sz w:val="20"/>
          <w:szCs w:val="20"/>
        </w:rPr>
        <w:t xml:space="preserve"> </w:t>
      </w:r>
      <w:r w:rsidRPr="00864C8D">
        <w:rPr>
          <w:rFonts w:ascii="Arial" w:hAnsi="Arial" w:cs="Arial"/>
          <w:b/>
          <w:bCs/>
          <w:sz w:val="20"/>
          <w:szCs w:val="20"/>
        </w:rPr>
        <w:t>202</w:t>
      </w:r>
      <w:r w:rsidR="00543EED">
        <w:rPr>
          <w:rFonts w:ascii="Arial" w:hAnsi="Arial" w:cs="Arial"/>
          <w:b/>
          <w:bCs/>
          <w:sz w:val="20"/>
          <w:szCs w:val="20"/>
        </w:rPr>
        <w:t>5</w:t>
      </w:r>
      <w:r w:rsidRPr="00864C8D">
        <w:rPr>
          <w:rFonts w:ascii="Arial" w:hAnsi="Arial" w:cs="Arial"/>
          <w:b/>
          <w:bCs/>
          <w:sz w:val="20"/>
          <w:szCs w:val="20"/>
        </w:rPr>
        <w:t xml:space="preserve"> – at 7:30pm</w:t>
      </w:r>
      <w:r w:rsidRPr="00864C8D">
        <w:rPr>
          <w:rFonts w:ascii="Arial" w:hAnsi="Arial" w:cs="Arial"/>
          <w:color w:val="FF0000"/>
          <w:sz w:val="20"/>
          <w:szCs w:val="20"/>
        </w:rPr>
        <w:br/>
      </w:r>
      <w:r w:rsidRPr="00864C8D">
        <w:rPr>
          <w:rFonts w:ascii="Arial" w:hAnsi="Arial" w:cs="Arial"/>
          <w:sz w:val="20"/>
          <w:szCs w:val="20"/>
        </w:rPr>
        <w:t>at the WI Hall, Dunmow Road</w:t>
      </w:r>
    </w:p>
    <w:p w14:paraId="5BF12F6F" w14:textId="77777777" w:rsidR="00A7764E" w:rsidRPr="00864C8D" w:rsidRDefault="00A7764E" w:rsidP="00A7764E">
      <w:pPr>
        <w:jc w:val="center"/>
        <w:rPr>
          <w:rFonts w:ascii="Arial" w:hAnsi="Arial" w:cs="Arial"/>
          <w:sz w:val="20"/>
          <w:szCs w:val="20"/>
        </w:rPr>
      </w:pPr>
      <w:r w:rsidRPr="00864C8D">
        <w:rPr>
          <w:rFonts w:ascii="Arial" w:hAnsi="Arial" w:cs="Arial"/>
          <w:noProof/>
          <w:sz w:val="20"/>
          <w:szCs w:val="20"/>
        </w:rPr>
        <mc:AlternateContent>
          <mc:Choice Requires="wpi">
            <w:drawing>
              <wp:anchor distT="0" distB="0" distL="114300" distR="114300" simplePos="0" relativeHeight="251660288" behindDoc="0" locked="0" layoutInCell="1" allowOverlap="1" wp14:anchorId="7F41133A" wp14:editId="7E8BA1B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
            <w:pict>
              <v:shapetype w14:anchorId="7683B7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864C8D">
        <w:rPr>
          <w:rFonts w:ascii="Arial" w:hAnsi="Arial" w:cs="Arial"/>
          <w:sz w:val="20"/>
          <w:szCs w:val="20"/>
        </w:rPr>
        <w:br/>
        <w:t>for the purpose of transacting business as shown on the agenda below.</w:t>
      </w:r>
    </w:p>
    <w:p w14:paraId="4EB5A830" w14:textId="77777777" w:rsidR="00A7764E" w:rsidRPr="00864C8D" w:rsidRDefault="00A7764E" w:rsidP="00A7764E">
      <w:pPr>
        <w:jc w:val="center"/>
        <w:rPr>
          <w:rFonts w:ascii="Arial" w:hAnsi="Arial" w:cs="Arial"/>
          <w:sz w:val="20"/>
          <w:szCs w:val="20"/>
        </w:rPr>
      </w:pPr>
      <w:r w:rsidRPr="00864C8D">
        <w:rPr>
          <w:rFonts w:ascii="Arial" w:hAnsi="Arial" w:cs="Arial"/>
          <w:noProof/>
          <w:sz w:val="20"/>
          <w:szCs w:val="20"/>
        </w:rPr>
        <mc:AlternateContent>
          <mc:Choice Requires="wpi">
            <w:drawing>
              <wp:anchor distT="0" distB="0" distL="114300" distR="114300" simplePos="0" relativeHeight="251663360" behindDoc="0" locked="0" layoutInCell="1" allowOverlap="1" wp14:anchorId="4DC7B6E2" wp14:editId="01BFC802">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
            <w:pict>
              <v:shape w14:anchorId="31B9D87A" id="Ink 8"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sidRPr="00864C8D">
        <w:rPr>
          <w:rFonts w:ascii="Arial" w:hAnsi="Arial" w:cs="Arial"/>
          <w:noProof/>
          <w:sz w:val="20"/>
          <w:szCs w:val="20"/>
        </w:rPr>
        <mc:AlternateContent>
          <mc:Choice Requires="wpi">
            <w:drawing>
              <wp:anchor distT="0" distB="0" distL="114300" distR="114300" simplePos="0" relativeHeight="251662336" behindDoc="0" locked="0" layoutInCell="1" allowOverlap="1" wp14:anchorId="3568A847" wp14:editId="0B0C8470">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
            <w:pict>
              <v:shape w14:anchorId="5D1EC743" id="Ink 7" o:spid="_x0000_s1026" type="#_x0000_t75" style="position:absolute;margin-left:-142.55pt;margin-top:17.05pt;width:.7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sidRPr="00864C8D">
        <w:rPr>
          <w:rFonts w:ascii="Arial" w:hAnsi="Arial" w:cs="Arial"/>
          <w:noProof/>
          <w:sz w:val="20"/>
          <w:szCs w:val="20"/>
        </w:rPr>
        <mc:AlternateContent>
          <mc:Choice Requires="wpi">
            <w:drawing>
              <wp:anchor distT="0" distB="0" distL="114300" distR="114300" simplePos="0" relativeHeight="251661312" behindDoc="0" locked="0" layoutInCell="1" allowOverlap="1" wp14:anchorId="7A418298" wp14:editId="3E3BED1E">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xmlns="">
            <w:pict>
              <v:shape w14:anchorId="19B7F80F" id="Ink 6" o:spid="_x0000_s1026" type="#_x0000_t75" style="position:absolute;margin-left:-176.75pt;margin-top:-18pt;width:39.75pt;height:43.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FQT+JOAAAAAMAQAADwAAAAAAAAAAAAAAAACnBgAA&#10;ZHJzL2Rvd25yZXYueG1sUEsBAi0AFAAGAAgAAAAhAHkYvJ2/AAAAIQEAABkAAAAAAAAAAAAAAAAA&#10;tAcAAGRycy9fcmVscy9lMm9Eb2MueG1sLnJlbHNQSwUGAAAAAAYABgB4AQAAqggAAAAA&#10;">
                <v:imagedata r:id="rId13" o:title=""/>
              </v:shape>
            </w:pict>
          </mc:Fallback>
        </mc:AlternateContent>
      </w:r>
    </w:p>
    <w:p w14:paraId="2A0224BD" w14:textId="77777777" w:rsidR="00A7764E" w:rsidRPr="00864C8D" w:rsidRDefault="00A7764E" w:rsidP="00A7764E">
      <w:pPr>
        <w:jc w:val="center"/>
        <w:rPr>
          <w:rFonts w:ascii="Arial" w:hAnsi="Arial" w:cs="Arial"/>
          <w:sz w:val="20"/>
          <w:szCs w:val="20"/>
        </w:rPr>
      </w:pPr>
      <w:r w:rsidRPr="00864C8D">
        <w:rPr>
          <w:rFonts w:ascii="Arial" w:hAnsi="Arial" w:cs="Arial"/>
          <w:sz w:val="20"/>
          <w:szCs w:val="20"/>
        </w:rPr>
        <w:t>The public and press are welcome to be present. Please note that this meeting may be recorded.</w:t>
      </w:r>
    </w:p>
    <w:p w14:paraId="2F481E55" w14:textId="77777777" w:rsidR="00A7764E" w:rsidRPr="00864C8D" w:rsidRDefault="00A7764E" w:rsidP="00A7764E">
      <w:pPr>
        <w:jc w:val="center"/>
        <w:rPr>
          <w:rFonts w:ascii="Arial" w:hAnsi="Arial" w:cs="Arial"/>
          <w:sz w:val="20"/>
          <w:szCs w:val="20"/>
        </w:rPr>
      </w:pPr>
    </w:p>
    <w:p w14:paraId="7CC07B24" w14:textId="77777777" w:rsidR="00A7764E" w:rsidRPr="00864C8D" w:rsidRDefault="00A7764E" w:rsidP="00A7764E">
      <w:pPr>
        <w:jc w:val="center"/>
        <w:rPr>
          <w:rFonts w:ascii="Arial" w:hAnsi="Arial" w:cs="Arial"/>
          <w:noProof/>
          <w:sz w:val="20"/>
          <w:szCs w:val="20"/>
        </w:rPr>
      </w:pPr>
      <w:r w:rsidRPr="00864C8D">
        <w:rPr>
          <w:rFonts w:ascii="Arial" w:hAnsi="Arial" w:cs="Arial"/>
          <w:noProof/>
          <w:sz w:val="20"/>
          <w:szCs w:val="20"/>
        </w:rPr>
        <mc:AlternateContent>
          <mc:Choice Requires="wpi">
            <w:drawing>
              <wp:anchor distT="0" distB="0" distL="114300" distR="114300" simplePos="0" relativeHeight="251659264"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xmlns="">
            <w:pict>
              <v:shape w14:anchorId="36A98692"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">
                <v:imagedata r:id="rId15" o:title=""/>
              </v:shape>
            </w:pict>
          </mc:Fallback>
        </mc:AlternateContent>
      </w:r>
    </w:p>
    <w:p w14:paraId="2F48C6D8" w14:textId="77777777" w:rsidR="00FC405D" w:rsidRPr="00864C8D" w:rsidRDefault="00FC405D" w:rsidP="00CF43E0">
      <w:pPr>
        <w:pBdr>
          <w:bottom w:val="single" w:sz="4" w:space="1" w:color="auto"/>
        </w:pBdr>
        <w:jc w:val="center"/>
        <w:rPr>
          <w:rFonts w:ascii="Arial" w:hAnsi="Arial" w:cs="Arial"/>
          <w:sz w:val="20"/>
          <w:szCs w:val="20"/>
        </w:rPr>
      </w:pPr>
    </w:p>
    <w:p w14:paraId="7BB34D03" w14:textId="0EBB2BB9" w:rsidR="00A7764E" w:rsidRDefault="00A7764E" w:rsidP="00CF43E0">
      <w:pPr>
        <w:pBdr>
          <w:bottom w:val="single" w:sz="4" w:space="1" w:color="auto"/>
        </w:pBdr>
        <w:jc w:val="center"/>
        <w:rPr>
          <w:rFonts w:ascii="Arial" w:hAnsi="Arial" w:cs="Arial"/>
          <w:sz w:val="20"/>
          <w:szCs w:val="20"/>
        </w:rPr>
      </w:pPr>
      <w:r w:rsidRPr="00864C8D">
        <w:rPr>
          <w:rFonts w:ascii="Arial" w:hAnsi="Arial" w:cs="Arial"/>
          <w:sz w:val="20"/>
          <w:szCs w:val="20"/>
        </w:rPr>
        <w:t>Parish Clerks</w:t>
      </w:r>
    </w:p>
    <w:p w14:paraId="4975F525" w14:textId="77777777" w:rsidR="00522279" w:rsidRDefault="00522279" w:rsidP="00CF43E0">
      <w:pPr>
        <w:pBdr>
          <w:bottom w:val="single" w:sz="4" w:space="1" w:color="auto"/>
        </w:pBdr>
        <w:jc w:val="center"/>
        <w:rPr>
          <w:rFonts w:ascii="Arial" w:hAnsi="Arial" w:cs="Arial"/>
          <w:sz w:val="20"/>
          <w:szCs w:val="20"/>
        </w:rPr>
      </w:pPr>
    </w:p>
    <w:p w14:paraId="3A486992" w14:textId="23349C03" w:rsidR="00522279" w:rsidRPr="00522279" w:rsidRDefault="00522279" w:rsidP="00CF43E0">
      <w:pPr>
        <w:pBdr>
          <w:bottom w:val="single" w:sz="4" w:space="1" w:color="auto"/>
        </w:pBdr>
        <w:jc w:val="center"/>
        <w:rPr>
          <w:rFonts w:ascii="Arial" w:hAnsi="Arial" w:cs="Arial"/>
          <w:i/>
          <w:iCs/>
          <w:sz w:val="16"/>
          <w:szCs w:val="16"/>
        </w:rPr>
      </w:pPr>
      <w:r w:rsidRPr="00522279">
        <w:rPr>
          <w:rFonts w:ascii="Arial" w:hAnsi="Arial" w:cs="Arial"/>
          <w:i/>
          <w:iCs/>
          <w:sz w:val="16"/>
          <w:szCs w:val="16"/>
        </w:rPr>
        <w:t>Date:</w:t>
      </w:r>
      <w:r w:rsidR="00E12B35">
        <w:rPr>
          <w:rFonts w:ascii="Arial" w:hAnsi="Arial" w:cs="Arial"/>
          <w:i/>
          <w:iCs/>
          <w:sz w:val="16"/>
          <w:szCs w:val="16"/>
        </w:rPr>
        <w:t xml:space="preserve"> </w:t>
      </w:r>
      <w:r w:rsidR="002A1FC5">
        <w:rPr>
          <w:rFonts w:ascii="Arial" w:hAnsi="Arial" w:cs="Arial"/>
          <w:i/>
          <w:iCs/>
          <w:sz w:val="16"/>
          <w:szCs w:val="16"/>
        </w:rPr>
        <w:t>0</w:t>
      </w:r>
      <w:r w:rsidR="00342BA2">
        <w:rPr>
          <w:rFonts w:ascii="Arial" w:hAnsi="Arial" w:cs="Arial"/>
          <w:i/>
          <w:iCs/>
          <w:sz w:val="16"/>
          <w:szCs w:val="16"/>
        </w:rPr>
        <w:t>4</w:t>
      </w:r>
      <w:r w:rsidR="002A1FC5">
        <w:rPr>
          <w:rFonts w:ascii="Arial" w:hAnsi="Arial" w:cs="Arial"/>
          <w:i/>
          <w:iCs/>
          <w:sz w:val="16"/>
          <w:szCs w:val="16"/>
        </w:rPr>
        <w:t>/03/2025</w:t>
      </w:r>
    </w:p>
    <w:p w14:paraId="1415A8C5" w14:textId="77777777" w:rsidR="00893A44" w:rsidRPr="00864C8D" w:rsidRDefault="00893A44" w:rsidP="00893A44">
      <w:pPr>
        <w:jc w:val="center"/>
        <w:rPr>
          <w:rFonts w:ascii="Arial" w:hAnsi="Arial" w:cs="Arial"/>
          <w:sz w:val="20"/>
          <w:szCs w:val="20"/>
        </w:rPr>
      </w:pPr>
    </w:p>
    <w:p w14:paraId="1DF848C3" w14:textId="77777777" w:rsidR="00893A44" w:rsidRPr="005A241E" w:rsidRDefault="00893A44" w:rsidP="00CB5DE0">
      <w:pPr>
        <w:jc w:val="center"/>
        <w:rPr>
          <w:rFonts w:ascii="Arial" w:hAnsi="Arial" w:cs="Arial"/>
          <w:b/>
          <w:bCs/>
          <w:sz w:val="22"/>
          <w:szCs w:val="22"/>
        </w:rPr>
      </w:pPr>
      <w:r w:rsidRPr="005A241E">
        <w:rPr>
          <w:rFonts w:ascii="Arial" w:hAnsi="Arial" w:cs="Arial"/>
          <w:b/>
          <w:bCs/>
          <w:sz w:val="22"/>
          <w:szCs w:val="22"/>
        </w:rPr>
        <w:t>AGENDA</w:t>
      </w:r>
    </w:p>
    <w:p w14:paraId="15CC024B" w14:textId="77777777" w:rsidR="000A4455" w:rsidRPr="005A241E" w:rsidRDefault="000A4455" w:rsidP="00CB5DE0">
      <w:pPr>
        <w:rPr>
          <w:rFonts w:ascii="Arial" w:hAnsi="Arial" w:cs="Arial"/>
          <w:b/>
          <w:sz w:val="22"/>
          <w:szCs w:val="22"/>
        </w:rPr>
      </w:pPr>
    </w:p>
    <w:p w14:paraId="53C37CAF" w14:textId="3443184B" w:rsidR="00893A44" w:rsidRPr="00EC5842" w:rsidRDefault="00A33CE2" w:rsidP="00CB5DE0">
      <w:pPr>
        <w:rPr>
          <w:rFonts w:ascii="Arial" w:hAnsi="Arial" w:cs="Arial"/>
          <w:b/>
          <w:sz w:val="22"/>
          <w:szCs w:val="22"/>
        </w:rPr>
      </w:pPr>
      <w:r w:rsidRPr="00EC5842">
        <w:rPr>
          <w:rFonts w:ascii="Arial" w:hAnsi="Arial" w:cs="Arial"/>
          <w:b/>
          <w:sz w:val="22"/>
          <w:szCs w:val="22"/>
        </w:rPr>
        <w:t>2024/25.</w:t>
      </w:r>
      <w:r w:rsidR="00277110" w:rsidRPr="00EC5842">
        <w:rPr>
          <w:rFonts w:ascii="Arial" w:hAnsi="Arial" w:cs="Arial"/>
          <w:b/>
          <w:sz w:val="22"/>
          <w:szCs w:val="22"/>
        </w:rPr>
        <w:t>1</w:t>
      </w:r>
      <w:r w:rsidR="00294AE2">
        <w:rPr>
          <w:rFonts w:ascii="Arial" w:hAnsi="Arial" w:cs="Arial"/>
          <w:b/>
          <w:sz w:val="22"/>
          <w:szCs w:val="22"/>
        </w:rPr>
        <w:t>72</w:t>
      </w:r>
      <w:r w:rsidR="00683377" w:rsidRPr="00EC5842">
        <w:rPr>
          <w:rFonts w:ascii="Arial" w:hAnsi="Arial" w:cs="Arial"/>
          <w:b/>
          <w:sz w:val="22"/>
          <w:szCs w:val="22"/>
        </w:rPr>
        <w:tab/>
      </w:r>
      <w:r w:rsidR="0057531A" w:rsidRPr="00EC5842">
        <w:rPr>
          <w:rFonts w:ascii="Arial" w:hAnsi="Arial" w:cs="Arial"/>
          <w:b/>
          <w:sz w:val="22"/>
          <w:szCs w:val="22"/>
        </w:rPr>
        <w:t>Apologies for Absence</w:t>
      </w:r>
    </w:p>
    <w:p w14:paraId="0D932B8E" w14:textId="3CC26F13" w:rsidR="00893A44" w:rsidRPr="00EC5842" w:rsidRDefault="002233E5" w:rsidP="00CB5DE0">
      <w:pPr>
        <w:ind w:left="1418"/>
        <w:rPr>
          <w:rFonts w:ascii="Arial" w:hAnsi="Arial" w:cs="Arial"/>
          <w:bCs/>
          <w:sz w:val="22"/>
          <w:szCs w:val="22"/>
        </w:rPr>
      </w:pPr>
      <w:r w:rsidRPr="00EC5842">
        <w:rPr>
          <w:rFonts w:ascii="Arial" w:hAnsi="Arial" w:cs="Arial"/>
          <w:bCs/>
          <w:sz w:val="22"/>
          <w:szCs w:val="22"/>
        </w:rPr>
        <w:t xml:space="preserve">Members are reminded that </w:t>
      </w:r>
      <w:r w:rsidR="001E3261" w:rsidRPr="00EC5842">
        <w:rPr>
          <w:rFonts w:ascii="Arial" w:hAnsi="Arial" w:cs="Arial"/>
          <w:bCs/>
          <w:sz w:val="22"/>
          <w:szCs w:val="22"/>
        </w:rPr>
        <w:t>s85 of the Local Government Act 1972, states that apologies for</w:t>
      </w:r>
      <w:r w:rsidR="00F95D85" w:rsidRPr="00EC5842">
        <w:rPr>
          <w:rFonts w:ascii="Arial" w:hAnsi="Arial" w:cs="Arial"/>
          <w:bCs/>
          <w:sz w:val="22"/>
          <w:szCs w:val="22"/>
        </w:rPr>
        <w:t xml:space="preserve"> </w:t>
      </w:r>
      <w:r w:rsidR="001E3261" w:rsidRPr="00EC5842">
        <w:rPr>
          <w:rFonts w:ascii="Arial" w:hAnsi="Arial" w:cs="Arial"/>
          <w:bCs/>
          <w:sz w:val="22"/>
          <w:szCs w:val="22"/>
        </w:rPr>
        <w:t>absence must be received prior to the meeting.</w:t>
      </w:r>
    </w:p>
    <w:p w14:paraId="3D492D74" w14:textId="77777777" w:rsidR="00F41C4B" w:rsidRPr="00EC5842" w:rsidRDefault="00F41C4B" w:rsidP="00CB5DE0">
      <w:pPr>
        <w:rPr>
          <w:rFonts w:ascii="Arial" w:hAnsi="Arial" w:cs="Arial"/>
          <w:bCs/>
          <w:sz w:val="22"/>
          <w:szCs w:val="22"/>
        </w:rPr>
      </w:pPr>
    </w:p>
    <w:p w14:paraId="2A6389EF" w14:textId="4915DB21" w:rsidR="00F41C4B" w:rsidRPr="00EC5842"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207FE2">
        <w:rPr>
          <w:rFonts w:ascii="Arial" w:hAnsi="Arial" w:cs="Arial"/>
          <w:b/>
          <w:sz w:val="22"/>
          <w:szCs w:val="22"/>
        </w:rPr>
        <w:t>73</w:t>
      </w:r>
      <w:r w:rsidR="00F41C4B" w:rsidRPr="00EC5842">
        <w:rPr>
          <w:rFonts w:ascii="Arial" w:hAnsi="Arial" w:cs="Arial"/>
          <w:b/>
          <w:sz w:val="22"/>
          <w:szCs w:val="22"/>
        </w:rPr>
        <w:tab/>
        <w:t>Other Absences</w:t>
      </w:r>
    </w:p>
    <w:p w14:paraId="01A8B3FD" w14:textId="77777777" w:rsidR="0096616B" w:rsidRPr="00EC5842" w:rsidRDefault="0096616B" w:rsidP="00CB5DE0">
      <w:pPr>
        <w:pStyle w:val="NoSpacing"/>
        <w:rPr>
          <w:rFonts w:ascii="Arial" w:hAnsi="Arial" w:cs="Arial"/>
          <w:b/>
        </w:rPr>
      </w:pPr>
    </w:p>
    <w:p w14:paraId="0E64390F" w14:textId="0B14D9A7" w:rsidR="00893A44" w:rsidRPr="00EC5842" w:rsidRDefault="00A33CE2" w:rsidP="00CB5DE0">
      <w:pPr>
        <w:pStyle w:val="NoSpacing"/>
        <w:rPr>
          <w:rFonts w:ascii="Arial" w:hAnsi="Arial" w:cs="Arial"/>
        </w:rPr>
      </w:pPr>
      <w:r w:rsidRPr="00EC5842">
        <w:rPr>
          <w:rFonts w:ascii="Arial" w:hAnsi="Arial" w:cs="Arial"/>
          <w:b/>
        </w:rPr>
        <w:t>2024/25.</w:t>
      </w:r>
      <w:r w:rsidR="00F62420" w:rsidRPr="00EC5842">
        <w:rPr>
          <w:rFonts w:ascii="Arial" w:hAnsi="Arial" w:cs="Arial"/>
          <w:b/>
        </w:rPr>
        <w:t>1</w:t>
      </w:r>
      <w:r w:rsidR="00207FE2">
        <w:rPr>
          <w:rFonts w:ascii="Arial" w:hAnsi="Arial" w:cs="Arial"/>
          <w:b/>
        </w:rPr>
        <w:t>74</w:t>
      </w:r>
      <w:r w:rsidR="00893A44" w:rsidRPr="00EC5842">
        <w:rPr>
          <w:rFonts w:ascii="Arial" w:hAnsi="Arial" w:cs="Arial"/>
          <w:b/>
        </w:rPr>
        <w:tab/>
        <w:t>Declarations of Interest</w:t>
      </w:r>
    </w:p>
    <w:p w14:paraId="35EDB27E" w14:textId="61334057" w:rsidR="00893A44" w:rsidRPr="00EC5842" w:rsidRDefault="00893A44" w:rsidP="00CB5DE0">
      <w:pPr>
        <w:pStyle w:val="NoSpacing"/>
        <w:ind w:left="1440"/>
        <w:rPr>
          <w:rFonts w:ascii="Arial" w:hAnsi="Arial" w:cs="Arial"/>
        </w:rPr>
      </w:pPr>
      <w:r w:rsidRPr="00EC5842">
        <w:rPr>
          <w:rFonts w:ascii="Arial" w:hAnsi="Arial" w:cs="Arial"/>
        </w:rPr>
        <w:t xml:space="preserve">To declare </w:t>
      </w:r>
      <w:r w:rsidR="00F867FA" w:rsidRPr="00EC5842">
        <w:rPr>
          <w:rFonts w:ascii="Arial" w:hAnsi="Arial" w:cs="Arial"/>
        </w:rPr>
        <w:t xml:space="preserve">the existence and nature of </w:t>
      </w:r>
      <w:r w:rsidRPr="00EC5842">
        <w:rPr>
          <w:rFonts w:ascii="Arial" w:hAnsi="Arial" w:cs="Arial"/>
        </w:rPr>
        <w:t>any Disclosable Pecuniary,</w:t>
      </w:r>
      <w:r w:rsidR="00595D65" w:rsidRPr="00EC5842">
        <w:rPr>
          <w:rFonts w:ascii="Arial" w:hAnsi="Arial" w:cs="Arial"/>
        </w:rPr>
        <w:t xml:space="preserve"> </w:t>
      </w:r>
      <w:r w:rsidR="00DC1FB5" w:rsidRPr="00EC5842">
        <w:rPr>
          <w:rFonts w:ascii="Arial" w:hAnsi="Arial" w:cs="Arial"/>
        </w:rPr>
        <w:t>O</w:t>
      </w:r>
      <w:r w:rsidR="00595D65" w:rsidRPr="00EC5842">
        <w:rPr>
          <w:rFonts w:ascii="Arial" w:hAnsi="Arial" w:cs="Arial"/>
        </w:rPr>
        <w:t>ther</w:t>
      </w:r>
      <w:r w:rsidRPr="00EC5842">
        <w:rPr>
          <w:rFonts w:ascii="Arial" w:hAnsi="Arial" w:cs="Arial"/>
        </w:rPr>
        <w:t xml:space="preserve"> </w:t>
      </w:r>
      <w:r w:rsidR="00A908C1" w:rsidRPr="00EC5842">
        <w:rPr>
          <w:rFonts w:ascii="Arial" w:hAnsi="Arial" w:cs="Arial"/>
        </w:rPr>
        <w:t xml:space="preserve">Registerable </w:t>
      </w:r>
      <w:r w:rsidRPr="00EC5842">
        <w:rPr>
          <w:rFonts w:ascii="Arial" w:hAnsi="Arial" w:cs="Arial"/>
        </w:rPr>
        <w:t xml:space="preserve">or </w:t>
      </w:r>
      <w:r w:rsidR="00DC1FB5" w:rsidRPr="00EC5842">
        <w:rPr>
          <w:rFonts w:ascii="Arial" w:hAnsi="Arial" w:cs="Arial"/>
        </w:rPr>
        <w:t>N</w:t>
      </w:r>
      <w:r w:rsidRPr="00EC5842">
        <w:rPr>
          <w:rFonts w:ascii="Arial" w:hAnsi="Arial" w:cs="Arial"/>
        </w:rPr>
        <w:t>on-</w:t>
      </w:r>
      <w:r w:rsidR="00A908C1" w:rsidRPr="00EC5842">
        <w:rPr>
          <w:rFonts w:ascii="Arial" w:hAnsi="Arial" w:cs="Arial"/>
        </w:rPr>
        <w:t>Registerable</w:t>
      </w:r>
      <w:r w:rsidRPr="00EC5842">
        <w:rPr>
          <w:rFonts w:ascii="Arial" w:hAnsi="Arial" w:cs="Arial"/>
        </w:rPr>
        <w:t xml:space="preserve"> Interest relating to items on the</w:t>
      </w:r>
      <w:r w:rsidR="00415DA6" w:rsidRPr="00EC5842">
        <w:rPr>
          <w:rFonts w:ascii="Arial" w:hAnsi="Arial" w:cs="Arial"/>
        </w:rPr>
        <w:t xml:space="preserve"> agenda</w:t>
      </w:r>
      <w:r w:rsidR="00AA1B06" w:rsidRPr="00EC5842">
        <w:rPr>
          <w:rFonts w:ascii="Arial" w:hAnsi="Arial" w:cs="Arial"/>
        </w:rPr>
        <w:t>.</w:t>
      </w:r>
    </w:p>
    <w:p w14:paraId="78FA235F" w14:textId="6DF7A395" w:rsidR="004C33A3" w:rsidRPr="00EC5842" w:rsidRDefault="004C33A3" w:rsidP="00CB5DE0">
      <w:pPr>
        <w:pStyle w:val="NoSpacing"/>
        <w:rPr>
          <w:rFonts w:ascii="Arial" w:hAnsi="Arial" w:cs="Arial"/>
        </w:rPr>
      </w:pPr>
    </w:p>
    <w:p w14:paraId="37E77329" w14:textId="683664CC" w:rsidR="00CC0A05" w:rsidRPr="00EC5842" w:rsidRDefault="00A33CE2" w:rsidP="00CB5DE0">
      <w:pPr>
        <w:ind w:left="1440" w:hanging="1440"/>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207FE2">
        <w:rPr>
          <w:rFonts w:ascii="Arial" w:hAnsi="Arial" w:cs="Arial"/>
          <w:b/>
          <w:sz w:val="22"/>
          <w:szCs w:val="22"/>
        </w:rPr>
        <w:t>75</w:t>
      </w:r>
      <w:r w:rsidR="00893A44" w:rsidRPr="00EC5842">
        <w:rPr>
          <w:rFonts w:ascii="Arial" w:hAnsi="Arial" w:cs="Arial"/>
          <w:b/>
          <w:sz w:val="22"/>
          <w:szCs w:val="22"/>
        </w:rPr>
        <w:tab/>
      </w:r>
      <w:r w:rsidR="00415DA6" w:rsidRPr="00EC5842">
        <w:rPr>
          <w:rFonts w:ascii="Arial" w:hAnsi="Arial" w:cs="Arial"/>
          <w:b/>
          <w:sz w:val="22"/>
          <w:szCs w:val="22"/>
        </w:rPr>
        <w:t>Minutes of the Previous Meetin</w:t>
      </w:r>
      <w:r w:rsidR="00303439" w:rsidRPr="00EC5842">
        <w:rPr>
          <w:rFonts w:ascii="Arial" w:hAnsi="Arial" w:cs="Arial"/>
          <w:b/>
          <w:sz w:val="22"/>
          <w:szCs w:val="22"/>
        </w:rPr>
        <w:t>g</w:t>
      </w:r>
    </w:p>
    <w:p w14:paraId="6F36C938" w14:textId="0289AE29" w:rsidR="00CC0A05" w:rsidRPr="00EC5842" w:rsidRDefault="00893A44" w:rsidP="00CB5DE0">
      <w:pPr>
        <w:ind w:left="1440"/>
        <w:rPr>
          <w:rFonts w:ascii="Arial" w:hAnsi="Arial" w:cs="Arial"/>
          <w:b/>
          <w:sz w:val="22"/>
          <w:szCs w:val="22"/>
        </w:rPr>
      </w:pPr>
      <w:r w:rsidRPr="00EC5842">
        <w:rPr>
          <w:rFonts w:ascii="Arial" w:hAnsi="Arial" w:cs="Arial"/>
          <w:sz w:val="22"/>
          <w:szCs w:val="22"/>
        </w:rPr>
        <w:t xml:space="preserve">To agree the </w:t>
      </w:r>
      <w:r w:rsidR="00CC0A05" w:rsidRPr="00EC5842">
        <w:rPr>
          <w:rFonts w:ascii="Arial" w:hAnsi="Arial" w:cs="Arial"/>
          <w:sz w:val="22"/>
          <w:szCs w:val="22"/>
        </w:rPr>
        <w:t>M</w:t>
      </w:r>
      <w:r w:rsidRPr="00EC5842">
        <w:rPr>
          <w:rFonts w:ascii="Arial" w:hAnsi="Arial" w:cs="Arial"/>
          <w:sz w:val="22"/>
          <w:szCs w:val="22"/>
        </w:rPr>
        <w:t xml:space="preserve">inutes of </w:t>
      </w:r>
      <w:r w:rsidR="005E743B" w:rsidRPr="00EC5842">
        <w:rPr>
          <w:rFonts w:ascii="Arial" w:hAnsi="Arial" w:cs="Arial"/>
          <w:sz w:val="22"/>
          <w:szCs w:val="22"/>
        </w:rPr>
        <w:t xml:space="preserve">the </w:t>
      </w:r>
      <w:r w:rsidR="00CC0A05" w:rsidRPr="00EC5842">
        <w:rPr>
          <w:rFonts w:ascii="Arial" w:hAnsi="Arial" w:cs="Arial"/>
          <w:sz w:val="22"/>
          <w:szCs w:val="22"/>
        </w:rPr>
        <w:t xml:space="preserve">Parish Council </w:t>
      </w:r>
      <w:r w:rsidR="00211E86">
        <w:rPr>
          <w:rFonts w:ascii="Arial" w:hAnsi="Arial" w:cs="Arial"/>
          <w:sz w:val="22"/>
          <w:szCs w:val="22"/>
        </w:rPr>
        <w:t xml:space="preserve">meeting </w:t>
      </w:r>
      <w:r w:rsidR="005E743B" w:rsidRPr="00EC5842">
        <w:rPr>
          <w:rFonts w:ascii="Arial" w:hAnsi="Arial" w:cs="Arial"/>
          <w:sz w:val="22"/>
          <w:szCs w:val="22"/>
        </w:rPr>
        <w:t xml:space="preserve">held </w:t>
      </w:r>
      <w:r w:rsidR="003E1EDE" w:rsidRPr="00EC5842">
        <w:rPr>
          <w:rFonts w:ascii="Arial" w:hAnsi="Arial" w:cs="Arial"/>
          <w:sz w:val="22"/>
          <w:szCs w:val="22"/>
        </w:rPr>
        <w:t>on</w:t>
      </w:r>
      <w:r w:rsidR="004A626C" w:rsidRPr="00EC5842">
        <w:rPr>
          <w:rFonts w:ascii="Arial" w:hAnsi="Arial" w:cs="Arial"/>
          <w:sz w:val="22"/>
          <w:szCs w:val="22"/>
        </w:rPr>
        <w:t xml:space="preserve"> </w:t>
      </w:r>
      <w:r w:rsidR="00303439" w:rsidRPr="00EC5842">
        <w:rPr>
          <w:rFonts w:ascii="Arial" w:hAnsi="Arial" w:cs="Arial"/>
          <w:sz w:val="22"/>
          <w:szCs w:val="22"/>
        </w:rPr>
        <w:t>1</w:t>
      </w:r>
      <w:r w:rsidR="00294AE2">
        <w:rPr>
          <w:rFonts w:ascii="Arial" w:hAnsi="Arial" w:cs="Arial"/>
          <w:sz w:val="22"/>
          <w:szCs w:val="22"/>
        </w:rPr>
        <w:t>0</w:t>
      </w:r>
      <w:r w:rsidR="007F74A3" w:rsidRPr="00EC5842">
        <w:rPr>
          <w:rFonts w:ascii="Arial" w:hAnsi="Arial" w:cs="Arial"/>
          <w:sz w:val="22"/>
          <w:szCs w:val="22"/>
          <w:vertAlign w:val="superscript"/>
        </w:rPr>
        <w:t>th</w:t>
      </w:r>
      <w:r w:rsidR="007F74A3" w:rsidRPr="00EC5842">
        <w:rPr>
          <w:rFonts w:ascii="Arial" w:hAnsi="Arial" w:cs="Arial"/>
          <w:sz w:val="22"/>
          <w:szCs w:val="22"/>
        </w:rPr>
        <w:t xml:space="preserve"> </w:t>
      </w:r>
      <w:r w:rsidR="00294AE2">
        <w:rPr>
          <w:rFonts w:ascii="Arial" w:hAnsi="Arial" w:cs="Arial"/>
          <w:sz w:val="22"/>
          <w:szCs w:val="22"/>
        </w:rPr>
        <w:t>February</w:t>
      </w:r>
      <w:r w:rsidR="007F5111" w:rsidRPr="00EC5842">
        <w:rPr>
          <w:rFonts w:ascii="Arial" w:hAnsi="Arial" w:cs="Arial"/>
          <w:sz w:val="22"/>
          <w:szCs w:val="22"/>
        </w:rPr>
        <w:t xml:space="preserve"> </w:t>
      </w:r>
      <w:r w:rsidR="000C125D" w:rsidRPr="00EC5842">
        <w:rPr>
          <w:rFonts w:ascii="Arial" w:hAnsi="Arial" w:cs="Arial"/>
          <w:sz w:val="22"/>
          <w:szCs w:val="22"/>
        </w:rPr>
        <w:t>202</w:t>
      </w:r>
      <w:r w:rsidR="00D111C3" w:rsidRPr="00EC5842">
        <w:rPr>
          <w:rFonts w:ascii="Arial" w:hAnsi="Arial" w:cs="Arial"/>
          <w:sz w:val="22"/>
          <w:szCs w:val="22"/>
        </w:rPr>
        <w:t>5</w:t>
      </w:r>
      <w:r w:rsidR="000C125D" w:rsidRPr="00EC5842">
        <w:rPr>
          <w:rFonts w:ascii="Arial" w:hAnsi="Arial" w:cs="Arial"/>
          <w:sz w:val="22"/>
          <w:szCs w:val="22"/>
        </w:rPr>
        <w:t>.</w:t>
      </w:r>
    </w:p>
    <w:p w14:paraId="6461D7F8" w14:textId="4D4308E6" w:rsidR="00893A44" w:rsidRPr="00EC5842" w:rsidRDefault="00893A44" w:rsidP="00CB5DE0">
      <w:pPr>
        <w:rPr>
          <w:rFonts w:ascii="Arial" w:hAnsi="Arial" w:cs="Arial"/>
          <w:sz w:val="22"/>
          <w:szCs w:val="22"/>
        </w:rPr>
      </w:pPr>
    </w:p>
    <w:p w14:paraId="18A720F5" w14:textId="22D5935F" w:rsidR="00893A44" w:rsidRPr="00EC5842" w:rsidRDefault="00A33CE2" w:rsidP="00CB5DE0">
      <w:pPr>
        <w:pStyle w:val="NoSpacing"/>
        <w:rPr>
          <w:rFonts w:ascii="Arial" w:hAnsi="Arial" w:cs="Arial"/>
          <w:b/>
        </w:rPr>
      </w:pPr>
      <w:r w:rsidRPr="00EC5842">
        <w:rPr>
          <w:rFonts w:ascii="Arial" w:hAnsi="Arial" w:cs="Arial"/>
          <w:b/>
        </w:rPr>
        <w:t>2024/25.</w:t>
      </w:r>
      <w:r w:rsidR="00F62420" w:rsidRPr="00EC5842">
        <w:rPr>
          <w:rFonts w:ascii="Arial" w:hAnsi="Arial" w:cs="Arial"/>
          <w:b/>
        </w:rPr>
        <w:t>1</w:t>
      </w:r>
      <w:r w:rsidR="00207FE2">
        <w:rPr>
          <w:rFonts w:ascii="Arial" w:hAnsi="Arial" w:cs="Arial"/>
          <w:b/>
        </w:rPr>
        <w:t>76</w:t>
      </w:r>
      <w:r w:rsidR="00893A44" w:rsidRPr="00EC5842">
        <w:rPr>
          <w:rFonts w:ascii="Arial" w:hAnsi="Arial" w:cs="Arial"/>
          <w:b/>
        </w:rPr>
        <w:tab/>
        <w:t>Public Participation Session</w:t>
      </w:r>
    </w:p>
    <w:p w14:paraId="63671627" w14:textId="53ADB68C" w:rsidR="005D4C26" w:rsidRPr="00EC5842" w:rsidRDefault="00893A44" w:rsidP="00CB5DE0">
      <w:pPr>
        <w:pStyle w:val="NoSpacing"/>
        <w:ind w:left="1440"/>
        <w:rPr>
          <w:rFonts w:ascii="Arial" w:hAnsi="Arial" w:cs="Arial"/>
        </w:rPr>
      </w:pPr>
      <w:r w:rsidRPr="00EC5842">
        <w:rPr>
          <w:rFonts w:ascii="Arial" w:hAnsi="Arial" w:cs="Arial"/>
        </w:rPr>
        <w:t>The Cha</w:t>
      </w:r>
      <w:r w:rsidR="00AD63BC" w:rsidRPr="00EC5842">
        <w:rPr>
          <w:rFonts w:ascii="Arial" w:hAnsi="Arial" w:cs="Arial"/>
        </w:rPr>
        <w:t>ir</w:t>
      </w:r>
      <w:r w:rsidRPr="00EC5842">
        <w:rPr>
          <w:rFonts w:ascii="Arial" w:hAnsi="Arial" w:cs="Arial"/>
        </w:rPr>
        <w:t xml:space="preserve"> will invite questions and observations from members of the public present. A maximum time of 15 minutes will be allowed, </w:t>
      </w:r>
      <w:r w:rsidR="008622D2" w:rsidRPr="00EC5842">
        <w:rPr>
          <w:rFonts w:ascii="Arial" w:hAnsi="Arial" w:cs="Arial"/>
        </w:rPr>
        <w:t xml:space="preserve">with </w:t>
      </w:r>
      <w:r w:rsidRPr="00EC5842">
        <w:rPr>
          <w:rFonts w:ascii="Arial" w:hAnsi="Arial" w:cs="Arial"/>
        </w:rPr>
        <w:t>3 minutes per person.</w:t>
      </w:r>
    </w:p>
    <w:p w14:paraId="72B6295F" w14:textId="77777777" w:rsidR="005D4C26" w:rsidRPr="00EC5842" w:rsidRDefault="005D4C26" w:rsidP="00CB5DE0">
      <w:pPr>
        <w:pStyle w:val="NoSpacing"/>
        <w:rPr>
          <w:rFonts w:ascii="Arial" w:hAnsi="Arial" w:cs="Arial"/>
        </w:rPr>
      </w:pPr>
    </w:p>
    <w:p w14:paraId="0F0C1EDF" w14:textId="303F7484" w:rsidR="005D4C26" w:rsidRPr="00EC5842" w:rsidRDefault="00A33CE2" w:rsidP="00CB5DE0">
      <w:pPr>
        <w:pStyle w:val="NoSpacing"/>
        <w:rPr>
          <w:rFonts w:ascii="Arial" w:hAnsi="Arial" w:cs="Arial"/>
          <w:b/>
          <w:bCs/>
        </w:rPr>
      </w:pPr>
      <w:r w:rsidRPr="00EC5842">
        <w:rPr>
          <w:rFonts w:ascii="Arial" w:hAnsi="Arial" w:cs="Arial"/>
          <w:b/>
        </w:rPr>
        <w:t>2024/25.</w:t>
      </w:r>
      <w:r w:rsidR="00F62420" w:rsidRPr="00EC5842">
        <w:rPr>
          <w:rFonts w:ascii="Arial" w:hAnsi="Arial" w:cs="Arial"/>
          <w:b/>
        </w:rPr>
        <w:t>1</w:t>
      </w:r>
      <w:r w:rsidR="00207FE2">
        <w:rPr>
          <w:rFonts w:ascii="Arial" w:hAnsi="Arial" w:cs="Arial"/>
          <w:b/>
        </w:rPr>
        <w:t>77</w:t>
      </w:r>
      <w:r w:rsidR="005D4C26" w:rsidRPr="00EC5842">
        <w:rPr>
          <w:rFonts w:ascii="Arial" w:hAnsi="Arial" w:cs="Arial"/>
          <w:b/>
          <w:bCs/>
        </w:rPr>
        <w:tab/>
        <w:t>Chair’s Report</w:t>
      </w:r>
    </w:p>
    <w:p w14:paraId="73A07492" w14:textId="3C67B1C0" w:rsidR="00893A44" w:rsidRPr="00EC5842" w:rsidRDefault="007713B6" w:rsidP="008924C4">
      <w:pPr>
        <w:pStyle w:val="NoSpacing"/>
        <w:ind w:firstLine="1418"/>
        <w:rPr>
          <w:rFonts w:ascii="Arial" w:hAnsi="Arial" w:cs="Arial"/>
          <w:bCs/>
        </w:rPr>
      </w:pPr>
      <w:r w:rsidRPr="00EC5842">
        <w:rPr>
          <w:rFonts w:ascii="Arial" w:hAnsi="Arial" w:cs="Arial"/>
          <w:bCs/>
        </w:rPr>
        <w:t>To receive any reports from the Chair</w:t>
      </w:r>
      <w:r w:rsidR="00BC6C2D" w:rsidRPr="00EC5842">
        <w:rPr>
          <w:rFonts w:ascii="Arial" w:hAnsi="Arial" w:cs="Arial"/>
          <w:bCs/>
        </w:rPr>
        <w:t>.</w:t>
      </w:r>
    </w:p>
    <w:p w14:paraId="2E2A4E9A" w14:textId="77777777" w:rsidR="00BC6C2D" w:rsidRPr="00EC5842" w:rsidRDefault="00BC6C2D" w:rsidP="008924C4">
      <w:pPr>
        <w:pStyle w:val="NoSpacing"/>
        <w:ind w:firstLine="1418"/>
        <w:rPr>
          <w:rFonts w:ascii="Arial" w:hAnsi="Arial" w:cs="Arial"/>
          <w:b/>
          <w:bCs/>
        </w:rPr>
      </w:pPr>
    </w:p>
    <w:p w14:paraId="4ACC6314" w14:textId="2F71A1EE" w:rsidR="0050649B" w:rsidRPr="00EC5842"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207FE2">
        <w:rPr>
          <w:rFonts w:ascii="Arial" w:hAnsi="Arial" w:cs="Arial"/>
          <w:b/>
          <w:sz w:val="22"/>
          <w:szCs w:val="22"/>
        </w:rPr>
        <w:t>78</w:t>
      </w:r>
      <w:r w:rsidR="003B3727" w:rsidRPr="00EC5842">
        <w:rPr>
          <w:rFonts w:ascii="Arial" w:hAnsi="Arial" w:cs="Arial"/>
          <w:b/>
          <w:sz w:val="22"/>
          <w:szCs w:val="22"/>
        </w:rPr>
        <w:tab/>
      </w:r>
      <w:r w:rsidR="0050649B" w:rsidRPr="00EC5842">
        <w:rPr>
          <w:rFonts w:ascii="Arial" w:hAnsi="Arial" w:cs="Arial"/>
          <w:b/>
          <w:sz w:val="22"/>
          <w:szCs w:val="22"/>
        </w:rPr>
        <w:t>District / County Councillor reports</w:t>
      </w:r>
    </w:p>
    <w:p w14:paraId="68DDCE50" w14:textId="71F54283" w:rsidR="0050649B" w:rsidRPr="00EC5842" w:rsidRDefault="0050649B" w:rsidP="00CB5DE0">
      <w:pPr>
        <w:ind w:firstLine="1418"/>
        <w:rPr>
          <w:rFonts w:ascii="Arial" w:hAnsi="Arial" w:cs="Arial"/>
          <w:bCs/>
          <w:sz w:val="22"/>
          <w:szCs w:val="22"/>
        </w:rPr>
      </w:pPr>
      <w:r w:rsidRPr="00EC5842">
        <w:rPr>
          <w:rFonts w:ascii="Arial" w:hAnsi="Arial" w:cs="Arial"/>
          <w:bCs/>
          <w:sz w:val="22"/>
          <w:szCs w:val="22"/>
        </w:rPr>
        <w:t xml:space="preserve">To receive any reports from </w:t>
      </w:r>
      <w:r w:rsidR="00356F0C" w:rsidRPr="00EC5842">
        <w:rPr>
          <w:rFonts w:ascii="Arial" w:hAnsi="Arial" w:cs="Arial"/>
          <w:bCs/>
          <w:sz w:val="22"/>
          <w:szCs w:val="22"/>
        </w:rPr>
        <w:t>D</w:t>
      </w:r>
      <w:r w:rsidRPr="00EC5842">
        <w:rPr>
          <w:rFonts w:ascii="Arial" w:hAnsi="Arial" w:cs="Arial"/>
          <w:bCs/>
          <w:sz w:val="22"/>
          <w:szCs w:val="22"/>
        </w:rPr>
        <w:t xml:space="preserve">istrict or </w:t>
      </w:r>
      <w:r w:rsidR="00356F0C" w:rsidRPr="00EC5842">
        <w:rPr>
          <w:rFonts w:ascii="Arial" w:hAnsi="Arial" w:cs="Arial"/>
          <w:bCs/>
          <w:sz w:val="22"/>
          <w:szCs w:val="22"/>
        </w:rPr>
        <w:t>C</w:t>
      </w:r>
      <w:r w:rsidRPr="00EC5842">
        <w:rPr>
          <w:rFonts w:ascii="Arial" w:hAnsi="Arial" w:cs="Arial"/>
          <w:bCs/>
          <w:sz w:val="22"/>
          <w:szCs w:val="22"/>
        </w:rPr>
        <w:t xml:space="preserve">ounty </w:t>
      </w:r>
      <w:r w:rsidR="00356F0C" w:rsidRPr="00EC5842">
        <w:rPr>
          <w:rFonts w:ascii="Arial" w:hAnsi="Arial" w:cs="Arial"/>
          <w:bCs/>
          <w:sz w:val="22"/>
          <w:szCs w:val="22"/>
        </w:rPr>
        <w:t>C</w:t>
      </w:r>
      <w:r w:rsidRPr="00EC5842">
        <w:rPr>
          <w:rFonts w:ascii="Arial" w:hAnsi="Arial" w:cs="Arial"/>
          <w:bCs/>
          <w:sz w:val="22"/>
          <w:szCs w:val="22"/>
        </w:rPr>
        <w:t>ouncillors.</w:t>
      </w:r>
    </w:p>
    <w:p w14:paraId="0CC5D089" w14:textId="77777777" w:rsidR="0083465A" w:rsidRPr="00EC5842" w:rsidRDefault="0083465A" w:rsidP="00CB5DE0">
      <w:pPr>
        <w:ind w:firstLine="1418"/>
        <w:rPr>
          <w:rFonts w:ascii="Arial" w:hAnsi="Arial" w:cs="Arial"/>
          <w:bCs/>
          <w:sz w:val="22"/>
          <w:szCs w:val="22"/>
        </w:rPr>
      </w:pPr>
    </w:p>
    <w:p w14:paraId="52E2860F" w14:textId="5A565039" w:rsidR="0083465A" w:rsidRPr="00EC5842" w:rsidRDefault="0083465A" w:rsidP="0083465A">
      <w:pPr>
        <w:ind w:left="1440" w:hanging="1440"/>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207FE2">
        <w:rPr>
          <w:rFonts w:ascii="Arial" w:hAnsi="Arial" w:cs="Arial"/>
          <w:b/>
          <w:sz w:val="22"/>
          <w:szCs w:val="22"/>
        </w:rPr>
        <w:t>79</w:t>
      </w:r>
      <w:r w:rsidRPr="00EC5842">
        <w:rPr>
          <w:rFonts w:ascii="Arial" w:hAnsi="Arial" w:cs="Arial"/>
          <w:b/>
          <w:sz w:val="22"/>
          <w:szCs w:val="22"/>
        </w:rPr>
        <w:tab/>
        <w:t>Councillor Reports</w:t>
      </w:r>
    </w:p>
    <w:p w14:paraId="27D93567" w14:textId="56C20F20" w:rsidR="0083465A" w:rsidRPr="00EC5842" w:rsidRDefault="0083465A" w:rsidP="0083465A">
      <w:pPr>
        <w:ind w:firstLine="1418"/>
        <w:rPr>
          <w:rFonts w:ascii="Arial" w:hAnsi="Arial" w:cs="Arial"/>
          <w:bCs/>
          <w:sz w:val="22"/>
          <w:szCs w:val="22"/>
        </w:rPr>
      </w:pPr>
      <w:r w:rsidRPr="00EC5842">
        <w:rPr>
          <w:rFonts w:ascii="Arial" w:hAnsi="Arial" w:cs="Arial"/>
          <w:bCs/>
          <w:sz w:val="22"/>
          <w:szCs w:val="22"/>
        </w:rPr>
        <w:t>To receive any reports from the Councillors.</w:t>
      </w:r>
    </w:p>
    <w:p w14:paraId="462672A7" w14:textId="77777777" w:rsidR="0050649B" w:rsidRPr="00EC5842" w:rsidRDefault="0050649B" w:rsidP="00CB5DE0">
      <w:pPr>
        <w:rPr>
          <w:rFonts w:ascii="Arial" w:hAnsi="Arial" w:cs="Arial"/>
          <w:bCs/>
          <w:sz w:val="22"/>
          <w:szCs w:val="22"/>
        </w:rPr>
      </w:pPr>
    </w:p>
    <w:p w14:paraId="2D55AEBD" w14:textId="3AA3BD36" w:rsidR="00893A44" w:rsidRPr="00EC5842"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207FE2">
        <w:rPr>
          <w:rFonts w:ascii="Arial" w:hAnsi="Arial" w:cs="Arial"/>
          <w:b/>
          <w:sz w:val="22"/>
          <w:szCs w:val="22"/>
        </w:rPr>
        <w:t>80</w:t>
      </w:r>
      <w:r w:rsidR="0050649B" w:rsidRPr="00EC5842">
        <w:rPr>
          <w:rFonts w:ascii="Arial" w:hAnsi="Arial" w:cs="Arial"/>
          <w:b/>
          <w:sz w:val="22"/>
          <w:szCs w:val="22"/>
        </w:rPr>
        <w:tab/>
      </w:r>
      <w:r w:rsidR="00893A44" w:rsidRPr="00EC5842">
        <w:rPr>
          <w:rFonts w:ascii="Arial" w:hAnsi="Arial" w:cs="Arial"/>
          <w:b/>
          <w:sz w:val="22"/>
          <w:szCs w:val="22"/>
        </w:rPr>
        <w:t>Clerk</w:t>
      </w:r>
      <w:r w:rsidR="00A761AD" w:rsidRPr="00EC5842">
        <w:rPr>
          <w:rFonts w:ascii="Arial" w:hAnsi="Arial" w:cs="Arial"/>
          <w:b/>
          <w:sz w:val="22"/>
          <w:szCs w:val="22"/>
        </w:rPr>
        <w:t>’s</w:t>
      </w:r>
      <w:r w:rsidR="00893A44" w:rsidRPr="00EC5842">
        <w:rPr>
          <w:rFonts w:ascii="Arial" w:hAnsi="Arial" w:cs="Arial"/>
          <w:b/>
          <w:sz w:val="22"/>
          <w:szCs w:val="22"/>
        </w:rPr>
        <w:t xml:space="preserve"> </w:t>
      </w:r>
      <w:r w:rsidR="00BD6029" w:rsidRPr="00EC5842">
        <w:rPr>
          <w:rFonts w:ascii="Arial" w:hAnsi="Arial" w:cs="Arial"/>
          <w:b/>
          <w:sz w:val="22"/>
          <w:szCs w:val="22"/>
        </w:rPr>
        <w:t>R</w:t>
      </w:r>
      <w:r w:rsidR="00893A44" w:rsidRPr="00EC5842">
        <w:rPr>
          <w:rFonts w:ascii="Arial" w:hAnsi="Arial" w:cs="Arial"/>
          <w:b/>
          <w:sz w:val="22"/>
          <w:szCs w:val="22"/>
        </w:rPr>
        <w:t>eport</w:t>
      </w:r>
    </w:p>
    <w:p w14:paraId="4D9F48C0" w14:textId="16EA3BF6" w:rsidR="00A30333" w:rsidRPr="00EC5842" w:rsidRDefault="007713B6" w:rsidP="00CB5DE0">
      <w:pPr>
        <w:ind w:firstLine="1418"/>
        <w:rPr>
          <w:rFonts w:ascii="Arial" w:hAnsi="Arial" w:cs="Arial"/>
          <w:bCs/>
          <w:sz w:val="22"/>
          <w:szCs w:val="22"/>
        </w:rPr>
      </w:pPr>
      <w:r w:rsidRPr="00EC5842">
        <w:rPr>
          <w:rFonts w:ascii="Arial" w:hAnsi="Arial" w:cs="Arial"/>
          <w:bCs/>
          <w:sz w:val="22"/>
          <w:szCs w:val="22"/>
        </w:rPr>
        <w:t>To receive any reports from the Clerk.</w:t>
      </w:r>
    </w:p>
    <w:p w14:paraId="363FA523" w14:textId="77777777" w:rsidR="00E12B35" w:rsidRPr="00EC5842" w:rsidRDefault="00E12B35" w:rsidP="00004D67">
      <w:pPr>
        <w:rPr>
          <w:rFonts w:ascii="Arial" w:hAnsi="Arial" w:cs="Arial"/>
          <w:b/>
          <w:sz w:val="22"/>
          <w:szCs w:val="22"/>
        </w:rPr>
      </w:pPr>
    </w:p>
    <w:p w14:paraId="4601EE07" w14:textId="60E3ABF5" w:rsidR="00004D67" w:rsidRPr="00EC5842" w:rsidRDefault="00004D67" w:rsidP="00004D67">
      <w:pPr>
        <w:rPr>
          <w:rFonts w:ascii="Arial" w:hAnsi="Arial" w:cs="Arial"/>
          <w:b/>
          <w:sz w:val="22"/>
          <w:szCs w:val="22"/>
        </w:rPr>
      </w:pPr>
      <w:r w:rsidRPr="00EC5842">
        <w:rPr>
          <w:rFonts w:ascii="Arial" w:hAnsi="Arial" w:cs="Arial"/>
          <w:b/>
          <w:sz w:val="22"/>
          <w:szCs w:val="22"/>
        </w:rPr>
        <w:t>202</w:t>
      </w:r>
      <w:r w:rsidR="00E12B35" w:rsidRPr="00EC5842">
        <w:rPr>
          <w:rFonts w:ascii="Arial" w:hAnsi="Arial" w:cs="Arial"/>
          <w:b/>
          <w:sz w:val="22"/>
          <w:szCs w:val="22"/>
        </w:rPr>
        <w:t>4</w:t>
      </w:r>
      <w:r w:rsidRPr="00EC5842">
        <w:rPr>
          <w:rFonts w:ascii="Arial" w:hAnsi="Arial" w:cs="Arial"/>
          <w:b/>
          <w:sz w:val="22"/>
          <w:szCs w:val="22"/>
        </w:rPr>
        <w:t>/2</w:t>
      </w:r>
      <w:r w:rsidR="00E12B35" w:rsidRPr="00EC5842">
        <w:rPr>
          <w:rFonts w:ascii="Arial" w:hAnsi="Arial" w:cs="Arial"/>
          <w:b/>
          <w:sz w:val="22"/>
          <w:szCs w:val="22"/>
        </w:rPr>
        <w:t>5</w:t>
      </w:r>
      <w:r w:rsidRPr="00EC5842">
        <w:rPr>
          <w:rFonts w:ascii="Arial" w:hAnsi="Arial" w:cs="Arial"/>
          <w:b/>
          <w:sz w:val="22"/>
          <w:szCs w:val="22"/>
        </w:rPr>
        <w:t>.</w:t>
      </w:r>
      <w:r w:rsidR="00F62420" w:rsidRPr="00EC5842">
        <w:rPr>
          <w:rFonts w:ascii="Arial" w:hAnsi="Arial" w:cs="Arial"/>
          <w:b/>
          <w:sz w:val="22"/>
          <w:szCs w:val="22"/>
        </w:rPr>
        <w:t>1</w:t>
      </w:r>
      <w:r w:rsidR="00207FE2">
        <w:rPr>
          <w:rFonts w:ascii="Arial" w:hAnsi="Arial" w:cs="Arial"/>
          <w:b/>
          <w:sz w:val="22"/>
          <w:szCs w:val="22"/>
        </w:rPr>
        <w:t>81</w:t>
      </w:r>
      <w:r w:rsidRPr="00EC5842">
        <w:rPr>
          <w:rFonts w:ascii="Arial" w:hAnsi="Arial" w:cs="Arial"/>
          <w:b/>
          <w:sz w:val="22"/>
          <w:szCs w:val="22"/>
        </w:rPr>
        <w:tab/>
        <w:t>Litter Pick</w:t>
      </w:r>
    </w:p>
    <w:p w14:paraId="0460B1B1" w14:textId="70A37421" w:rsidR="003968A1" w:rsidRPr="00EC5842" w:rsidRDefault="00941058" w:rsidP="00004D67">
      <w:pPr>
        <w:ind w:left="1440"/>
        <w:rPr>
          <w:rFonts w:ascii="Arial" w:hAnsi="Arial" w:cs="Arial"/>
          <w:bCs/>
          <w:sz w:val="22"/>
          <w:szCs w:val="22"/>
        </w:rPr>
      </w:pPr>
      <w:r w:rsidRPr="00EC5842">
        <w:rPr>
          <w:rFonts w:ascii="Arial" w:hAnsi="Arial" w:cs="Arial"/>
          <w:bCs/>
          <w:sz w:val="22"/>
          <w:szCs w:val="22"/>
        </w:rPr>
        <w:t xml:space="preserve">At </w:t>
      </w:r>
      <w:r w:rsidR="00294AE2">
        <w:rPr>
          <w:rFonts w:ascii="Arial" w:hAnsi="Arial" w:cs="Arial"/>
          <w:bCs/>
          <w:sz w:val="22"/>
          <w:szCs w:val="22"/>
        </w:rPr>
        <w:t xml:space="preserve">a </w:t>
      </w:r>
      <w:r w:rsidRPr="00EC5842">
        <w:rPr>
          <w:rFonts w:ascii="Arial" w:hAnsi="Arial" w:cs="Arial"/>
          <w:bCs/>
          <w:sz w:val="22"/>
          <w:szCs w:val="22"/>
        </w:rPr>
        <w:t xml:space="preserve">previous meeting </w:t>
      </w:r>
      <w:r w:rsidR="00BC01D0" w:rsidRPr="00EC5842">
        <w:rPr>
          <w:rFonts w:ascii="Arial" w:hAnsi="Arial" w:cs="Arial"/>
          <w:bCs/>
          <w:sz w:val="22"/>
          <w:szCs w:val="22"/>
        </w:rPr>
        <w:t>Councillors agreed to hold a village litter pick on 12</w:t>
      </w:r>
      <w:r w:rsidR="00BC01D0" w:rsidRPr="00EC5842">
        <w:rPr>
          <w:rFonts w:ascii="Arial" w:hAnsi="Arial" w:cs="Arial"/>
          <w:bCs/>
          <w:sz w:val="22"/>
          <w:szCs w:val="22"/>
          <w:vertAlign w:val="superscript"/>
        </w:rPr>
        <w:t>th</w:t>
      </w:r>
      <w:r w:rsidR="00BC01D0" w:rsidRPr="00EC5842">
        <w:rPr>
          <w:rFonts w:ascii="Arial" w:hAnsi="Arial" w:cs="Arial"/>
          <w:bCs/>
          <w:sz w:val="22"/>
          <w:szCs w:val="22"/>
        </w:rPr>
        <w:t xml:space="preserve"> April. Councillors are asked to consider and agree a </w:t>
      </w:r>
      <w:r w:rsidR="00D4533A" w:rsidRPr="00EC5842">
        <w:rPr>
          <w:rFonts w:ascii="Arial" w:hAnsi="Arial" w:cs="Arial"/>
          <w:bCs/>
          <w:sz w:val="22"/>
          <w:szCs w:val="22"/>
        </w:rPr>
        <w:t xml:space="preserve">date for </w:t>
      </w:r>
      <w:r w:rsidR="00294AE2">
        <w:rPr>
          <w:rFonts w:ascii="Arial" w:hAnsi="Arial" w:cs="Arial"/>
          <w:bCs/>
          <w:sz w:val="22"/>
          <w:szCs w:val="22"/>
        </w:rPr>
        <w:t>the autumn litter pick</w:t>
      </w:r>
      <w:r w:rsidR="00D4533A" w:rsidRPr="00EC5842">
        <w:rPr>
          <w:rFonts w:ascii="Arial" w:hAnsi="Arial" w:cs="Arial"/>
          <w:bCs/>
          <w:sz w:val="22"/>
          <w:szCs w:val="22"/>
        </w:rPr>
        <w:t>.</w:t>
      </w:r>
    </w:p>
    <w:p w14:paraId="093B15AD" w14:textId="77777777" w:rsidR="008A1E57" w:rsidRDefault="008A1E57" w:rsidP="003968A1">
      <w:pPr>
        <w:rPr>
          <w:rFonts w:ascii="Arial" w:hAnsi="Arial" w:cs="Arial"/>
          <w:b/>
          <w:sz w:val="22"/>
          <w:szCs w:val="22"/>
        </w:rPr>
      </w:pPr>
    </w:p>
    <w:p w14:paraId="60344AEC" w14:textId="48792398" w:rsidR="003968A1" w:rsidRDefault="003968A1" w:rsidP="003968A1">
      <w:pPr>
        <w:rPr>
          <w:rFonts w:ascii="Arial" w:hAnsi="Arial" w:cs="Arial"/>
          <w:b/>
          <w:sz w:val="22"/>
          <w:szCs w:val="22"/>
        </w:rPr>
      </w:pPr>
      <w:r w:rsidRPr="00EC5842">
        <w:rPr>
          <w:rFonts w:ascii="Arial" w:hAnsi="Arial" w:cs="Arial"/>
          <w:b/>
          <w:sz w:val="22"/>
          <w:szCs w:val="22"/>
        </w:rPr>
        <w:lastRenderedPageBreak/>
        <w:t>2024/25.1</w:t>
      </w:r>
      <w:r w:rsidR="00207FE2">
        <w:rPr>
          <w:rFonts w:ascii="Arial" w:hAnsi="Arial" w:cs="Arial"/>
          <w:b/>
          <w:sz w:val="22"/>
          <w:szCs w:val="22"/>
        </w:rPr>
        <w:t>82</w:t>
      </w:r>
      <w:r w:rsidRPr="00EC5842">
        <w:rPr>
          <w:rFonts w:ascii="Arial" w:hAnsi="Arial" w:cs="Arial"/>
          <w:b/>
          <w:sz w:val="22"/>
          <w:szCs w:val="22"/>
        </w:rPr>
        <w:tab/>
        <w:t xml:space="preserve">VE Day </w:t>
      </w:r>
      <w:r w:rsidR="00C425A2" w:rsidRPr="00EC5842">
        <w:rPr>
          <w:rFonts w:ascii="Arial" w:hAnsi="Arial" w:cs="Arial"/>
          <w:b/>
          <w:sz w:val="22"/>
          <w:szCs w:val="22"/>
        </w:rPr>
        <w:t>Commemoration</w:t>
      </w:r>
    </w:p>
    <w:p w14:paraId="4CF93365" w14:textId="0195280F" w:rsidR="00CC588F" w:rsidRPr="00571323" w:rsidRDefault="00F6521A" w:rsidP="00571323">
      <w:pPr>
        <w:ind w:left="1440"/>
        <w:rPr>
          <w:rFonts w:ascii="Arial" w:hAnsi="Arial" w:cs="Arial"/>
          <w:bCs/>
          <w:sz w:val="22"/>
          <w:szCs w:val="22"/>
        </w:rPr>
      </w:pPr>
      <w:r>
        <w:rPr>
          <w:rFonts w:ascii="Arial" w:hAnsi="Arial" w:cs="Arial"/>
          <w:bCs/>
          <w:sz w:val="22"/>
          <w:szCs w:val="22"/>
        </w:rPr>
        <w:t xml:space="preserve">The Clerk has been advised that </w:t>
      </w:r>
      <w:r w:rsidR="00DE4346">
        <w:rPr>
          <w:rFonts w:ascii="Arial" w:hAnsi="Arial" w:cs="Arial"/>
          <w:bCs/>
          <w:sz w:val="22"/>
          <w:szCs w:val="22"/>
        </w:rPr>
        <w:t xml:space="preserve">a decision regarding the grant funding will be made </w:t>
      </w:r>
      <w:r w:rsidR="00CD2312">
        <w:rPr>
          <w:rFonts w:ascii="Arial" w:hAnsi="Arial" w:cs="Arial"/>
          <w:bCs/>
          <w:sz w:val="22"/>
          <w:szCs w:val="22"/>
        </w:rPr>
        <w:t>on 17</w:t>
      </w:r>
      <w:r w:rsidR="00CD2312" w:rsidRPr="00CD2312">
        <w:rPr>
          <w:rFonts w:ascii="Arial" w:hAnsi="Arial" w:cs="Arial"/>
          <w:bCs/>
          <w:sz w:val="22"/>
          <w:szCs w:val="22"/>
          <w:vertAlign w:val="superscript"/>
        </w:rPr>
        <w:t>th</w:t>
      </w:r>
      <w:r w:rsidR="00CD2312">
        <w:rPr>
          <w:rFonts w:ascii="Arial" w:hAnsi="Arial" w:cs="Arial"/>
          <w:bCs/>
          <w:sz w:val="22"/>
          <w:szCs w:val="22"/>
        </w:rPr>
        <w:t xml:space="preserve"> March. Councillors to disc</w:t>
      </w:r>
      <w:r w:rsidR="00BE540B">
        <w:rPr>
          <w:rFonts w:ascii="Arial" w:hAnsi="Arial" w:cs="Arial"/>
          <w:bCs/>
          <w:sz w:val="22"/>
          <w:szCs w:val="22"/>
        </w:rPr>
        <w:t>uss and consider what celebrations they would like to hold for this event.</w:t>
      </w:r>
    </w:p>
    <w:p w14:paraId="1C0B9C57" w14:textId="431EAEBE" w:rsidR="008933FE" w:rsidRPr="00EC5842" w:rsidRDefault="001E6F41" w:rsidP="008933FE">
      <w:pPr>
        <w:rPr>
          <w:rFonts w:ascii="Arial" w:hAnsi="Arial" w:cs="Arial"/>
          <w:b/>
          <w:sz w:val="22"/>
          <w:szCs w:val="22"/>
        </w:rPr>
      </w:pPr>
      <w:r w:rsidRPr="00EC5842">
        <w:rPr>
          <w:rFonts w:ascii="Arial" w:hAnsi="Arial" w:cs="Arial"/>
          <w:b/>
          <w:sz w:val="22"/>
          <w:szCs w:val="22"/>
        </w:rPr>
        <w:tab/>
      </w:r>
      <w:r w:rsidRPr="00EC5842">
        <w:rPr>
          <w:rFonts w:ascii="Arial" w:hAnsi="Arial" w:cs="Arial"/>
          <w:b/>
          <w:sz w:val="22"/>
          <w:szCs w:val="22"/>
        </w:rPr>
        <w:tab/>
      </w:r>
    </w:p>
    <w:p w14:paraId="2AEB8E00" w14:textId="784F6497" w:rsidR="008933FE" w:rsidRDefault="008933FE" w:rsidP="008933FE">
      <w:pPr>
        <w:rPr>
          <w:rFonts w:ascii="Arial" w:hAnsi="Arial" w:cs="Arial"/>
          <w:b/>
          <w:sz w:val="22"/>
          <w:szCs w:val="22"/>
        </w:rPr>
      </w:pPr>
      <w:r w:rsidRPr="00EC5842">
        <w:rPr>
          <w:rFonts w:ascii="Arial" w:hAnsi="Arial" w:cs="Arial"/>
          <w:b/>
          <w:sz w:val="22"/>
          <w:szCs w:val="22"/>
        </w:rPr>
        <w:t>2024/25.1</w:t>
      </w:r>
      <w:r w:rsidR="00207FE2">
        <w:rPr>
          <w:rFonts w:ascii="Arial" w:hAnsi="Arial" w:cs="Arial"/>
          <w:b/>
          <w:sz w:val="22"/>
          <w:szCs w:val="22"/>
        </w:rPr>
        <w:t>83</w:t>
      </w:r>
      <w:r w:rsidRPr="00EC5842">
        <w:rPr>
          <w:rFonts w:ascii="Arial" w:hAnsi="Arial" w:cs="Arial"/>
          <w:b/>
          <w:sz w:val="22"/>
          <w:szCs w:val="22"/>
        </w:rPr>
        <w:tab/>
        <w:t xml:space="preserve">Emergency Plan contacts </w:t>
      </w:r>
    </w:p>
    <w:p w14:paraId="774F9DD1" w14:textId="3E93AD7D" w:rsidR="00DB22C1" w:rsidRPr="00DB22C1" w:rsidRDefault="004C6E95" w:rsidP="006773ED">
      <w:pPr>
        <w:ind w:left="1440"/>
        <w:rPr>
          <w:rFonts w:ascii="Arial" w:hAnsi="Arial" w:cs="Arial"/>
          <w:bCs/>
          <w:sz w:val="22"/>
          <w:szCs w:val="22"/>
        </w:rPr>
      </w:pPr>
      <w:r>
        <w:rPr>
          <w:rFonts w:ascii="Arial" w:hAnsi="Arial" w:cs="Arial"/>
          <w:bCs/>
          <w:sz w:val="22"/>
          <w:szCs w:val="22"/>
        </w:rPr>
        <w:t>At the previous meeting Councillors discussed the 2025 Emergency Plan that had been drafted by both the Clerk and Chairman</w:t>
      </w:r>
      <w:r w:rsidR="006773ED">
        <w:rPr>
          <w:rFonts w:ascii="Arial" w:hAnsi="Arial" w:cs="Arial"/>
          <w:bCs/>
          <w:sz w:val="22"/>
          <w:szCs w:val="22"/>
        </w:rPr>
        <w:t>.</w:t>
      </w:r>
      <w:r w:rsidR="00AC593A">
        <w:rPr>
          <w:rFonts w:ascii="Arial" w:hAnsi="Arial" w:cs="Arial"/>
          <w:bCs/>
          <w:sz w:val="22"/>
          <w:szCs w:val="22"/>
        </w:rPr>
        <w:t xml:space="preserve"> </w:t>
      </w:r>
      <w:r w:rsidR="0092089A">
        <w:rPr>
          <w:rFonts w:ascii="Arial" w:hAnsi="Arial" w:cs="Arial"/>
          <w:bCs/>
          <w:sz w:val="22"/>
          <w:szCs w:val="22"/>
        </w:rPr>
        <w:t xml:space="preserve">They found that there were a number of points within the plan that still needed confirmation including a list of emergency contacts and the Councillor call down list. A final draft of the 2025 Emergency plan is attached to the agenda. Councillors are asked to </w:t>
      </w:r>
      <w:r w:rsidR="00784EBB">
        <w:rPr>
          <w:rFonts w:ascii="Arial" w:hAnsi="Arial" w:cs="Arial"/>
          <w:bCs/>
          <w:sz w:val="22"/>
          <w:szCs w:val="22"/>
        </w:rPr>
        <w:t xml:space="preserve">review and consider the plan. </w:t>
      </w:r>
    </w:p>
    <w:p w14:paraId="316A2E96" w14:textId="77777777" w:rsidR="00A317CD" w:rsidRDefault="00A317CD" w:rsidP="008933FE">
      <w:pPr>
        <w:rPr>
          <w:rFonts w:ascii="Arial" w:hAnsi="Arial" w:cs="Arial"/>
          <w:b/>
          <w:sz w:val="22"/>
          <w:szCs w:val="22"/>
        </w:rPr>
      </w:pPr>
    </w:p>
    <w:p w14:paraId="2D9698BA" w14:textId="55D92072" w:rsidR="00A317CD" w:rsidRDefault="00A317CD" w:rsidP="00A317CD">
      <w:pPr>
        <w:rPr>
          <w:rFonts w:ascii="Arial" w:hAnsi="Arial" w:cs="Arial"/>
          <w:b/>
          <w:sz w:val="22"/>
          <w:szCs w:val="22"/>
        </w:rPr>
      </w:pPr>
      <w:r w:rsidRPr="00EC5842">
        <w:rPr>
          <w:rFonts w:ascii="Arial" w:hAnsi="Arial" w:cs="Arial"/>
          <w:b/>
          <w:sz w:val="22"/>
          <w:szCs w:val="22"/>
        </w:rPr>
        <w:t>2024/25.1</w:t>
      </w:r>
      <w:r w:rsidR="00207FE2">
        <w:rPr>
          <w:rFonts w:ascii="Arial" w:hAnsi="Arial" w:cs="Arial"/>
          <w:b/>
          <w:sz w:val="22"/>
          <w:szCs w:val="22"/>
        </w:rPr>
        <w:t>84</w:t>
      </w:r>
      <w:r w:rsidRPr="00EC5842">
        <w:rPr>
          <w:rFonts w:ascii="Arial" w:hAnsi="Arial" w:cs="Arial"/>
          <w:b/>
          <w:sz w:val="22"/>
          <w:szCs w:val="22"/>
        </w:rPr>
        <w:tab/>
      </w:r>
      <w:r>
        <w:rPr>
          <w:rFonts w:ascii="Arial" w:hAnsi="Arial" w:cs="Arial"/>
          <w:b/>
          <w:sz w:val="22"/>
          <w:szCs w:val="22"/>
        </w:rPr>
        <w:t>Love your bus Grant fund</w:t>
      </w:r>
    </w:p>
    <w:p w14:paraId="775BF9F0" w14:textId="7EF04E46" w:rsidR="00A317CD" w:rsidRPr="00A317CD" w:rsidRDefault="00A317CD" w:rsidP="00A317CD">
      <w:pPr>
        <w:rPr>
          <w:rFonts w:ascii="Arial" w:hAnsi="Arial" w:cs="Arial"/>
          <w:bCs/>
          <w:sz w:val="22"/>
          <w:szCs w:val="22"/>
        </w:rPr>
      </w:pPr>
      <w:r>
        <w:rPr>
          <w:rFonts w:ascii="Arial" w:hAnsi="Arial" w:cs="Arial"/>
          <w:b/>
          <w:sz w:val="22"/>
          <w:szCs w:val="22"/>
        </w:rPr>
        <w:tab/>
      </w:r>
      <w:r>
        <w:rPr>
          <w:rFonts w:ascii="Arial" w:hAnsi="Arial" w:cs="Arial"/>
          <w:b/>
          <w:sz w:val="22"/>
          <w:szCs w:val="22"/>
        </w:rPr>
        <w:tab/>
      </w:r>
      <w:r>
        <w:rPr>
          <w:rFonts w:ascii="Arial" w:hAnsi="Arial" w:cs="Arial"/>
          <w:bCs/>
          <w:sz w:val="22"/>
          <w:szCs w:val="22"/>
        </w:rPr>
        <w:t xml:space="preserve">To </w:t>
      </w:r>
      <w:r w:rsidR="00784EBB">
        <w:rPr>
          <w:rFonts w:ascii="Arial" w:hAnsi="Arial" w:cs="Arial"/>
          <w:bCs/>
          <w:sz w:val="22"/>
          <w:szCs w:val="22"/>
        </w:rPr>
        <w:t>receive</w:t>
      </w:r>
      <w:r>
        <w:rPr>
          <w:rFonts w:ascii="Arial" w:hAnsi="Arial" w:cs="Arial"/>
          <w:bCs/>
          <w:sz w:val="22"/>
          <w:szCs w:val="22"/>
        </w:rPr>
        <w:t xml:space="preserve"> an update from Cllr King.</w:t>
      </w:r>
    </w:p>
    <w:p w14:paraId="2102C21C" w14:textId="77777777" w:rsidR="00C425A2" w:rsidRDefault="00C425A2" w:rsidP="00CB5DE0">
      <w:pPr>
        <w:rPr>
          <w:rFonts w:ascii="Arial" w:hAnsi="Arial" w:cs="Arial"/>
          <w:bCs/>
          <w:sz w:val="22"/>
          <w:szCs w:val="22"/>
        </w:rPr>
      </w:pPr>
    </w:p>
    <w:p w14:paraId="72B27A25" w14:textId="150B0A45" w:rsidR="003F5BB6" w:rsidRPr="00000417" w:rsidRDefault="009204BA" w:rsidP="00000417">
      <w:pPr>
        <w:rPr>
          <w:rFonts w:ascii="Arial" w:hAnsi="Arial" w:cs="Arial"/>
          <w:b/>
          <w:sz w:val="22"/>
          <w:szCs w:val="22"/>
        </w:rPr>
      </w:pPr>
      <w:r w:rsidRPr="00EC5842">
        <w:rPr>
          <w:rFonts w:ascii="Arial" w:hAnsi="Arial" w:cs="Arial"/>
          <w:b/>
          <w:sz w:val="22"/>
          <w:szCs w:val="22"/>
        </w:rPr>
        <w:t>2024/25.1</w:t>
      </w:r>
      <w:r w:rsidR="00207FE2">
        <w:rPr>
          <w:rFonts w:ascii="Arial" w:hAnsi="Arial" w:cs="Arial"/>
          <w:b/>
          <w:sz w:val="22"/>
          <w:szCs w:val="22"/>
        </w:rPr>
        <w:t>85</w:t>
      </w:r>
      <w:r w:rsidRPr="00EC5842">
        <w:rPr>
          <w:rFonts w:ascii="Arial" w:hAnsi="Arial" w:cs="Arial"/>
          <w:b/>
          <w:sz w:val="22"/>
          <w:szCs w:val="22"/>
        </w:rPr>
        <w:tab/>
      </w:r>
      <w:r w:rsidR="003F5BB6">
        <w:rPr>
          <w:rFonts w:ascii="Arial" w:hAnsi="Arial" w:cs="Arial"/>
          <w:b/>
          <w:sz w:val="22"/>
          <w:szCs w:val="22"/>
        </w:rPr>
        <w:t xml:space="preserve">Playground </w:t>
      </w:r>
    </w:p>
    <w:p w14:paraId="3662916C" w14:textId="77777777" w:rsidR="00DB7A22" w:rsidRDefault="00DB7A22" w:rsidP="00961EE8">
      <w:pPr>
        <w:ind w:left="1440"/>
        <w:rPr>
          <w:rFonts w:ascii="Arial" w:hAnsi="Arial" w:cs="Arial"/>
          <w:bCs/>
          <w:sz w:val="22"/>
          <w:szCs w:val="22"/>
        </w:rPr>
      </w:pPr>
    </w:p>
    <w:p w14:paraId="6AA7F0FA" w14:textId="744D722B" w:rsidR="00DB7A22" w:rsidRDefault="000F703D" w:rsidP="00961EE8">
      <w:pPr>
        <w:ind w:left="1440"/>
        <w:rPr>
          <w:rFonts w:ascii="Arial" w:hAnsi="Arial" w:cs="Arial"/>
          <w:bCs/>
          <w:sz w:val="22"/>
          <w:szCs w:val="22"/>
          <w:u w:val="single"/>
        </w:rPr>
      </w:pPr>
      <w:r w:rsidRPr="000F703D">
        <w:rPr>
          <w:rFonts w:ascii="Arial" w:hAnsi="Arial" w:cs="Arial"/>
          <w:bCs/>
          <w:sz w:val="22"/>
          <w:szCs w:val="22"/>
          <w:u w:val="single"/>
        </w:rPr>
        <w:t>February Inspection</w:t>
      </w:r>
    </w:p>
    <w:p w14:paraId="23549704" w14:textId="00B192AC" w:rsidR="00000417" w:rsidRDefault="006417B5" w:rsidP="00000417">
      <w:pPr>
        <w:ind w:left="1440"/>
        <w:rPr>
          <w:rFonts w:ascii="Arial" w:hAnsi="Arial" w:cs="Arial"/>
          <w:bCs/>
          <w:sz w:val="22"/>
          <w:szCs w:val="22"/>
        </w:rPr>
      </w:pPr>
      <w:r w:rsidRPr="00744FAC">
        <w:rPr>
          <w:rFonts w:ascii="Arial" w:hAnsi="Arial" w:cs="Arial"/>
          <w:sz w:val="22"/>
          <w:szCs w:val="22"/>
        </w:rPr>
        <w:t>To note the playground inspection took place on 2</w:t>
      </w:r>
      <w:r>
        <w:rPr>
          <w:rFonts w:ascii="Arial" w:hAnsi="Arial" w:cs="Arial"/>
          <w:sz w:val="22"/>
          <w:szCs w:val="22"/>
        </w:rPr>
        <w:t>6</w:t>
      </w:r>
      <w:r w:rsidRPr="00744FAC">
        <w:rPr>
          <w:rFonts w:ascii="Arial" w:hAnsi="Arial" w:cs="Arial"/>
          <w:sz w:val="22"/>
          <w:szCs w:val="22"/>
          <w:vertAlign w:val="superscript"/>
        </w:rPr>
        <w:t>th</w:t>
      </w:r>
      <w:r>
        <w:rPr>
          <w:rFonts w:ascii="Arial" w:hAnsi="Arial" w:cs="Arial"/>
          <w:sz w:val="22"/>
          <w:szCs w:val="22"/>
        </w:rPr>
        <w:t xml:space="preserve"> February</w:t>
      </w:r>
      <w:r w:rsidRPr="00744FAC">
        <w:rPr>
          <w:rFonts w:ascii="Arial" w:hAnsi="Arial" w:cs="Arial"/>
          <w:sz w:val="22"/>
          <w:szCs w:val="22"/>
        </w:rPr>
        <w:t xml:space="preserve"> 202</w:t>
      </w:r>
      <w:r>
        <w:rPr>
          <w:rFonts w:ascii="Arial" w:hAnsi="Arial" w:cs="Arial"/>
          <w:sz w:val="22"/>
          <w:szCs w:val="22"/>
        </w:rPr>
        <w:t>5</w:t>
      </w:r>
      <w:r w:rsidRPr="00744FAC">
        <w:rPr>
          <w:rFonts w:ascii="Arial" w:hAnsi="Arial" w:cs="Arial"/>
          <w:sz w:val="22"/>
          <w:szCs w:val="22"/>
        </w:rPr>
        <w:t xml:space="preserve">. There were </w:t>
      </w:r>
      <w:r w:rsidR="00330C4F">
        <w:rPr>
          <w:rFonts w:ascii="Arial" w:hAnsi="Arial" w:cs="Arial"/>
          <w:sz w:val="22"/>
          <w:szCs w:val="22"/>
        </w:rPr>
        <w:t>39</w:t>
      </w:r>
      <w:r w:rsidRPr="00744FAC">
        <w:rPr>
          <w:rFonts w:ascii="Arial" w:hAnsi="Arial" w:cs="Arial"/>
          <w:sz w:val="22"/>
          <w:szCs w:val="22"/>
        </w:rPr>
        <w:t xml:space="preserve"> Inspection results, </w:t>
      </w:r>
      <w:r w:rsidR="00270D43">
        <w:rPr>
          <w:rFonts w:ascii="Arial" w:hAnsi="Arial" w:cs="Arial"/>
          <w:sz w:val="22"/>
          <w:szCs w:val="22"/>
        </w:rPr>
        <w:t>38</w:t>
      </w:r>
      <w:r w:rsidRPr="00744FAC">
        <w:rPr>
          <w:rFonts w:ascii="Arial" w:hAnsi="Arial" w:cs="Arial"/>
          <w:sz w:val="22"/>
          <w:szCs w:val="22"/>
        </w:rPr>
        <w:t xml:space="preserve"> of which were either very low or low risk, however </w:t>
      </w:r>
      <w:r w:rsidR="00270D43">
        <w:rPr>
          <w:rFonts w:ascii="Arial" w:hAnsi="Arial" w:cs="Arial"/>
          <w:sz w:val="22"/>
          <w:szCs w:val="22"/>
        </w:rPr>
        <w:t>one</w:t>
      </w:r>
      <w:r w:rsidRPr="00744FAC">
        <w:rPr>
          <w:rFonts w:ascii="Arial" w:hAnsi="Arial" w:cs="Arial"/>
          <w:sz w:val="22"/>
          <w:szCs w:val="22"/>
        </w:rPr>
        <w:t xml:space="preserve"> </w:t>
      </w:r>
      <w:r w:rsidR="00270D43">
        <w:rPr>
          <w:rFonts w:ascii="Arial" w:hAnsi="Arial" w:cs="Arial"/>
          <w:sz w:val="22"/>
          <w:szCs w:val="22"/>
        </w:rPr>
        <w:t>was</w:t>
      </w:r>
      <w:r w:rsidRPr="00744FAC">
        <w:rPr>
          <w:rFonts w:ascii="Arial" w:hAnsi="Arial" w:cs="Arial"/>
          <w:sz w:val="22"/>
          <w:szCs w:val="22"/>
        </w:rPr>
        <w:t xml:space="preserve"> moderate risk. A copy of the play inspection report is attached to this agenda. Councillors are asked to pay specific attention to the </w:t>
      </w:r>
      <w:r w:rsidR="00AD1EE0">
        <w:rPr>
          <w:rFonts w:ascii="Arial" w:hAnsi="Arial" w:cs="Arial"/>
          <w:sz w:val="22"/>
          <w:szCs w:val="22"/>
        </w:rPr>
        <w:t xml:space="preserve">one marked as moderate risk and to </w:t>
      </w:r>
      <w:r w:rsidR="00000417">
        <w:rPr>
          <w:rFonts w:ascii="Arial" w:hAnsi="Arial" w:cs="Arial"/>
          <w:sz w:val="22"/>
          <w:szCs w:val="22"/>
        </w:rPr>
        <w:t>consider</w:t>
      </w:r>
      <w:r w:rsidR="00AD1EE0">
        <w:rPr>
          <w:rFonts w:ascii="Arial" w:hAnsi="Arial" w:cs="Arial"/>
          <w:sz w:val="22"/>
          <w:szCs w:val="22"/>
        </w:rPr>
        <w:t xml:space="preserve"> if any action is required. The Clerk to provide a </w:t>
      </w:r>
      <w:r w:rsidR="00000417">
        <w:rPr>
          <w:rFonts w:ascii="Arial" w:hAnsi="Arial" w:cs="Arial"/>
          <w:sz w:val="22"/>
          <w:szCs w:val="22"/>
        </w:rPr>
        <w:t xml:space="preserve">quote for these works at the meeting. </w:t>
      </w:r>
      <w:r w:rsidR="00000417">
        <w:rPr>
          <w:rFonts w:ascii="Arial" w:hAnsi="Arial" w:cs="Arial"/>
          <w:bCs/>
          <w:sz w:val="22"/>
          <w:szCs w:val="22"/>
        </w:rPr>
        <w:t>Councillors are reminded that there is currently £1168.02 of reserves that have been ear marked for playground works.</w:t>
      </w:r>
    </w:p>
    <w:p w14:paraId="39745B8B" w14:textId="77777777" w:rsidR="00BE33A5" w:rsidRDefault="00BE33A5" w:rsidP="00A317CD">
      <w:pPr>
        <w:rPr>
          <w:rFonts w:ascii="Arial" w:hAnsi="Arial" w:cs="Arial"/>
          <w:b/>
          <w:sz w:val="22"/>
          <w:szCs w:val="22"/>
        </w:rPr>
      </w:pPr>
    </w:p>
    <w:p w14:paraId="1B78F492" w14:textId="7B30EA42" w:rsidR="00BE33A5" w:rsidRDefault="00BE33A5" w:rsidP="00BE33A5">
      <w:pPr>
        <w:rPr>
          <w:rFonts w:ascii="Arial" w:hAnsi="Arial" w:cs="Arial"/>
          <w:b/>
          <w:sz w:val="22"/>
          <w:szCs w:val="22"/>
        </w:rPr>
      </w:pPr>
      <w:r w:rsidRPr="00EC5842">
        <w:rPr>
          <w:rFonts w:ascii="Arial" w:hAnsi="Arial" w:cs="Arial"/>
          <w:b/>
          <w:sz w:val="22"/>
          <w:szCs w:val="22"/>
        </w:rPr>
        <w:t>2024/25.1</w:t>
      </w:r>
      <w:r w:rsidR="00207FE2">
        <w:rPr>
          <w:rFonts w:ascii="Arial" w:hAnsi="Arial" w:cs="Arial"/>
          <w:b/>
          <w:sz w:val="22"/>
          <w:szCs w:val="22"/>
        </w:rPr>
        <w:t>86</w:t>
      </w:r>
      <w:r w:rsidRPr="00EC5842">
        <w:rPr>
          <w:rFonts w:ascii="Arial" w:hAnsi="Arial" w:cs="Arial"/>
          <w:b/>
          <w:sz w:val="22"/>
          <w:szCs w:val="22"/>
        </w:rPr>
        <w:tab/>
      </w:r>
      <w:r>
        <w:rPr>
          <w:rFonts w:ascii="Arial" w:hAnsi="Arial" w:cs="Arial"/>
          <w:b/>
          <w:sz w:val="22"/>
          <w:szCs w:val="22"/>
        </w:rPr>
        <w:t xml:space="preserve">High Roding Tree Survey </w:t>
      </w:r>
    </w:p>
    <w:p w14:paraId="083E9C5E" w14:textId="4B45C787" w:rsidR="00653565" w:rsidRPr="007B52CC" w:rsidRDefault="007B52CC" w:rsidP="00A317CD">
      <w:pPr>
        <w:rPr>
          <w:rFonts w:ascii="Arial" w:hAnsi="Arial" w:cs="Arial"/>
          <w:bCs/>
          <w:sz w:val="22"/>
          <w:szCs w:val="22"/>
        </w:rPr>
      </w:pPr>
      <w:r>
        <w:rPr>
          <w:rFonts w:ascii="Arial" w:hAnsi="Arial" w:cs="Arial"/>
          <w:b/>
          <w:sz w:val="22"/>
          <w:szCs w:val="22"/>
        </w:rPr>
        <w:tab/>
      </w:r>
      <w:r>
        <w:rPr>
          <w:rFonts w:ascii="Arial" w:hAnsi="Arial" w:cs="Arial"/>
          <w:b/>
          <w:sz w:val="22"/>
          <w:szCs w:val="22"/>
        </w:rPr>
        <w:tab/>
      </w:r>
      <w:r>
        <w:rPr>
          <w:rFonts w:ascii="Arial" w:hAnsi="Arial" w:cs="Arial"/>
          <w:bCs/>
          <w:sz w:val="22"/>
          <w:szCs w:val="22"/>
        </w:rPr>
        <w:t xml:space="preserve">The Clerk has instructed Walker Tree Care to complete </w:t>
      </w:r>
      <w:r w:rsidR="00CA5026">
        <w:rPr>
          <w:rFonts w:ascii="Arial" w:hAnsi="Arial" w:cs="Arial"/>
          <w:bCs/>
          <w:sz w:val="22"/>
          <w:szCs w:val="22"/>
        </w:rPr>
        <w:t xml:space="preserve">High Rodings Tree Survey this year. </w:t>
      </w:r>
      <w:r w:rsidR="00CA5026">
        <w:rPr>
          <w:rFonts w:ascii="Arial" w:hAnsi="Arial" w:cs="Arial"/>
          <w:bCs/>
          <w:sz w:val="22"/>
          <w:szCs w:val="22"/>
        </w:rPr>
        <w:tab/>
      </w:r>
      <w:r w:rsidR="00CA5026">
        <w:rPr>
          <w:rFonts w:ascii="Arial" w:hAnsi="Arial" w:cs="Arial"/>
          <w:bCs/>
          <w:sz w:val="22"/>
          <w:szCs w:val="22"/>
        </w:rPr>
        <w:tab/>
        <w:t xml:space="preserve">The Clerk hopes to have an update in time for the meeting </w:t>
      </w:r>
    </w:p>
    <w:p w14:paraId="5FB2D3AB" w14:textId="77777777" w:rsidR="00A317CD" w:rsidRPr="003F5BB6" w:rsidRDefault="00A317CD" w:rsidP="00961EE8">
      <w:pPr>
        <w:ind w:left="1440"/>
        <w:rPr>
          <w:rFonts w:ascii="Arial" w:hAnsi="Arial" w:cs="Arial"/>
          <w:bCs/>
          <w:sz w:val="22"/>
          <w:szCs w:val="22"/>
        </w:rPr>
      </w:pPr>
    </w:p>
    <w:p w14:paraId="1753E9C8" w14:textId="63D0E3CC" w:rsidR="00ED681B" w:rsidRDefault="00ED681B" w:rsidP="00ED681B">
      <w:pPr>
        <w:rPr>
          <w:rFonts w:ascii="Arial" w:hAnsi="Arial" w:cs="Arial"/>
          <w:b/>
          <w:sz w:val="22"/>
          <w:szCs w:val="22"/>
        </w:rPr>
      </w:pPr>
      <w:r w:rsidRPr="00EC5842">
        <w:rPr>
          <w:rFonts w:ascii="Arial" w:hAnsi="Arial" w:cs="Arial"/>
          <w:b/>
          <w:sz w:val="22"/>
          <w:szCs w:val="22"/>
        </w:rPr>
        <w:t>2024/25.1</w:t>
      </w:r>
      <w:r w:rsidR="00207FE2">
        <w:rPr>
          <w:rFonts w:ascii="Arial" w:hAnsi="Arial" w:cs="Arial"/>
          <w:b/>
          <w:sz w:val="22"/>
          <w:szCs w:val="22"/>
        </w:rPr>
        <w:t>87</w:t>
      </w:r>
      <w:r w:rsidRPr="00EC5842">
        <w:rPr>
          <w:rFonts w:ascii="Arial" w:hAnsi="Arial" w:cs="Arial"/>
          <w:b/>
          <w:sz w:val="22"/>
          <w:szCs w:val="22"/>
        </w:rPr>
        <w:tab/>
      </w:r>
      <w:r w:rsidR="00E742F3">
        <w:rPr>
          <w:rFonts w:ascii="Arial" w:hAnsi="Arial" w:cs="Arial"/>
          <w:b/>
          <w:sz w:val="22"/>
          <w:szCs w:val="22"/>
        </w:rPr>
        <w:t>Broadfield Car Park</w:t>
      </w:r>
      <w:r>
        <w:rPr>
          <w:rFonts w:ascii="Arial" w:hAnsi="Arial" w:cs="Arial"/>
          <w:b/>
          <w:sz w:val="22"/>
          <w:szCs w:val="22"/>
        </w:rPr>
        <w:t xml:space="preserve"> </w:t>
      </w:r>
    </w:p>
    <w:p w14:paraId="08EACE40" w14:textId="6B2BBF2E" w:rsidR="00ED681B" w:rsidRPr="00F7273D" w:rsidRDefault="00F7273D" w:rsidP="00E742F3">
      <w:pPr>
        <w:ind w:left="1440"/>
        <w:rPr>
          <w:rFonts w:ascii="Arial" w:hAnsi="Arial" w:cs="Arial"/>
          <w:bCs/>
          <w:sz w:val="22"/>
          <w:szCs w:val="22"/>
        </w:rPr>
      </w:pPr>
      <w:r>
        <w:rPr>
          <w:rFonts w:ascii="Arial" w:hAnsi="Arial" w:cs="Arial"/>
          <w:bCs/>
          <w:sz w:val="22"/>
          <w:szCs w:val="22"/>
        </w:rPr>
        <w:t xml:space="preserve">The Clerk met with District Councillor Susan Barker and a surveyor at UDC to discuss </w:t>
      </w:r>
      <w:r w:rsidR="00E742F3">
        <w:rPr>
          <w:rFonts w:ascii="Arial" w:hAnsi="Arial" w:cs="Arial"/>
          <w:bCs/>
          <w:sz w:val="22"/>
          <w:szCs w:val="22"/>
        </w:rPr>
        <w:t>future works</w:t>
      </w:r>
      <w:r w:rsidR="00425424">
        <w:rPr>
          <w:rFonts w:ascii="Arial" w:hAnsi="Arial" w:cs="Arial"/>
          <w:bCs/>
          <w:sz w:val="22"/>
          <w:szCs w:val="22"/>
        </w:rPr>
        <w:t xml:space="preserve"> to</w:t>
      </w:r>
      <w:r w:rsidR="00E742F3">
        <w:rPr>
          <w:rFonts w:ascii="Arial" w:hAnsi="Arial" w:cs="Arial"/>
          <w:bCs/>
          <w:sz w:val="22"/>
          <w:szCs w:val="22"/>
        </w:rPr>
        <w:t xml:space="preserve"> the Broadfield car park. Clerk to provide an update at the meeting.</w:t>
      </w:r>
    </w:p>
    <w:p w14:paraId="291FA60C" w14:textId="77777777" w:rsidR="009204BA" w:rsidRPr="00EC5842" w:rsidRDefault="009204BA" w:rsidP="00CB5DE0">
      <w:pPr>
        <w:rPr>
          <w:rFonts w:ascii="Arial" w:hAnsi="Arial" w:cs="Arial"/>
          <w:b/>
          <w:sz w:val="22"/>
          <w:szCs w:val="22"/>
        </w:rPr>
      </w:pPr>
    </w:p>
    <w:p w14:paraId="70CFA183" w14:textId="752A577D" w:rsidR="001D572E" w:rsidRPr="00EC5842" w:rsidRDefault="00A33CE2" w:rsidP="0083465A">
      <w:pPr>
        <w:ind w:left="1440" w:hanging="1440"/>
        <w:rPr>
          <w:rFonts w:ascii="Arial" w:hAnsi="Arial" w:cs="Arial"/>
          <w:b/>
          <w:sz w:val="22"/>
          <w:szCs w:val="22"/>
        </w:rPr>
      </w:pPr>
      <w:r w:rsidRPr="00EC5842">
        <w:rPr>
          <w:rFonts w:ascii="Arial" w:hAnsi="Arial" w:cs="Arial"/>
          <w:b/>
          <w:sz w:val="22"/>
          <w:szCs w:val="22"/>
        </w:rPr>
        <w:t>2024</w:t>
      </w:r>
      <w:r w:rsidR="00027BC8" w:rsidRPr="00EC5842">
        <w:rPr>
          <w:rFonts w:ascii="Arial" w:hAnsi="Arial" w:cs="Arial"/>
          <w:b/>
          <w:sz w:val="22"/>
          <w:szCs w:val="22"/>
        </w:rPr>
        <w:t>/25.</w:t>
      </w:r>
      <w:r w:rsidR="00F62420" w:rsidRPr="00EC5842">
        <w:rPr>
          <w:rFonts w:ascii="Arial" w:hAnsi="Arial" w:cs="Arial"/>
          <w:b/>
          <w:sz w:val="22"/>
          <w:szCs w:val="22"/>
        </w:rPr>
        <w:t>1</w:t>
      </w:r>
      <w:r w:rsidR="00207FE2">
        <w:rPr>
          <w:rFonts w:ascii="Arial" w:hAnsi="Arial" w:cs="Arial"/>
          <w:b/>
          <w:sz w:val="22"/>
          <w:szCs w:val="22"/>
        </w:rPr>
        <w:t>88</w:t>
      </w:r>
      <w:r w:rsidR="00A30333" w:rsidRPr="00EC5842">
        <w:rPr>
          <w:rFonts w:ascii="Arial" w:hAnsi="Arial" w:cs="Arial"/>
          <w:b/>
          <w:sz w:val="22"/>
          <w:szCs w:val="22"/>
        </w:rPr>
        <w:tab/>
      </w:r>
      <w:r w:rsidR="0083465A" w:rsidRPr="00EC5842">
        <w:rPr>
          <w:rFonts w:ascii="Arial" w:hAnsi="Arial" w:cs="Arial"/>
          <w:b/>
          <w:sz w:val="22"/>
          <w:szCs w:val="22"/>
        </w:rPr>
        <w:t>Planning Applications</w:t>
      </w:r>
    </w:p>
    <w:p w14:paraId="491FED91" w14:textId="4B93E66B" w:rsidR="0083465A" w:rsidRDefault="0083465A" w:rsidP="0083465A">
      <w:pPr>
        <w:ind w:left="1440" w:hanging="1440"/>
        <w:rPr>
          <w:rFonts w:ascii="Arial" w:hAnsi="Arial" w:cs="Arial"/>
          <w:bCs/>
          <w:sz w:val="22"/>
          <w:szCs w:val="22"/>
        </w:rPr>
      </w:pPr>
      <w:r w:rsidRPr="00EC5842">
        <w:rPr>
          <w:rFonts w:ascii="Arial" w:hAnsi="Arial" w:cs="Arial"/>
          <w:b/>
          <w:sz w:val="22"/>
          <w:szCs w:val="22"/>
        </w:rPr>
        <w:tab/>
      </w:r>
      <w:r w:rsidR="00A56A60">
        <w:rPr>
          <w:rFonts w:ascii="Arial" w:hAnsi="Arial" w:cs="Arial"/>
          <w:bCs/>
          <w:sz w:val="22"/>
          <w:szCs w:val="22"/>
        </w:rPr>
        <w:t xml:space="preserve">Councillors are asked to </w:t>
      </w:r>
      <w:r w:rsidR="00892BC3">
        <w:rPr>
          <w:rFonts w:ascii="Arial" w:hAnsi="Arial" w:cs="Arial"/>
          <w:bCs/>
          <w:sz w:val="22"/>
          <w:szCs w:val="22"/>
        </w:rPr>
        <w:t>consider</w:t>
      </w:r>
      <w:r w:rsidR="00A56A60">
        <w:rPr>
          <w:rFonts w:ascii="Arial" w:hAnsi="Arial" w:cs="Arial"/>
          <w:bCs/>
          <w:sz w:val="22"/>
          <w:szCs w:val="22"/>
        </w:rPr>
        <w:t xml:space="preserve"> </w:t>
      </w:r>
      <w:r w:rsidR="00892BC3">
        <w:rPr>
          <w:rFonts w:ascii="Arial" w:hAnsi="Arial" w:cs="Arial"/>
          <w:bCs/>
          <w:sz w:val="22"/>
          <w:szCs w:val="22"/>
        </w:rPr>
        <w:t>the below planning applications:</w:t>
      </w:r>
    </w:p>
    <w:p w14:paraId="7714100F" w14:textId="77777777" w:rsidR="00892BC3" w:rsidRDefault="00892BC3" w:rsidP="0083465A">
      <w:pPr>
        <w:ind w:left="1440" w:hanging="1440"/>
        <w:rPr>
          <w:rFonts w:ascii="Arial" w:hAnsi="Arial" w:cs="Arial"/>
          <w:bCs/>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4111"/>
        <w:gridCol w:w="1843"/>
      </w:tblGrid>
      <w:tr w:rsidR="00892BC3" w:rsidRPr="00C153F8" w14:paraId="17EC2FB9" w14:textId="77777777" w:rsidTr="00E705FA">
        <w:tc>
          <w:tcPr>
            <w:tcW w:w="2268" w:type="dxa"/>
            <w:shd w:val="clear" w:color="auto" w:fill="D9D9D9" w:themeFill="background1" w:themeFillShade="D9"/>
          </w:tcPr>
          <w:p w14:paraId="6B000942" w14:textId="77777777" w:rsidR="00892BC3" w:rsidRPr="00C153F8" w:rsidRDefault="00892BC3" w:rsidP="00E705FA">
            <w:pPr>
              <w:rPr>
                <w:rFonts w:ascii="Arial" w:hAnsi="Arial" w:cs="Arial"/>
                <w:b/>
                <w:color w:val="000000" w:themeColor="text1"/>
                <w:sz w:val="22"/>
                <w:szCs w:val="22"/>
              </w:rPr>
            </w:pPr>
            <w:r w:rsidRPr="00C153F8">
              <w:rPr>
                <w:rFonts w:ascii="Arial" w:hAnsi="Arial" w:cs="Arial"/>
                <w:b/>
                <w:color w:val="000000" w:themeColor="text1"/>
                <w:sz w:val="22"/>
                <w:szCs w:val="22"/>
              </w:rPr>
              <w:t>Reference</w:t>
            </w:r>
          </w:p>
        </w:tc>
        <w:tc>
          <w:tcPr>
            <w:tcW w:w="2268" w:type="dxa"/>
            <w:shd w:val="clear" w:color="auto" w:fill="D9D9D9" w:themeFill="background1" w:themeFillShade="D9"/>
          </w:tcPr>
          <w:p w14:paraId="7B700A4E" w14:textId="77777777" w:rsidR="00892BC3" w:rsidRPr="00C153F8" w:rsidRDefault="00892BC3" w:rsidP="00E705FA">
            <w:pPr>
              <w:rPr>
                <w:rFonts w:ascii="Arial" w:hAnsi="Arial" w:cs="Arial"/>
                <w:b/>
                <w:color w:val="000000" w:themeColor="text1"/>
                <w:sz w:val="22"/>
                <w:szCs w:val="22"/>
              </w:rPr>
            </w:pPr>
            <w:r w:rsidRPr="00C153F8">
              <w:rPr>
                <w:rFonts w:ascii="Arial" w:hAnsi="Arial" w:cs="Arial"/>
                <w:b/>
                <w:color w:val="000000" w:themeColor="text1"/>
                <w:sz w:val="22"/>
                <w:szCs w:val="22"/>
              </w:rPr>
              <w:t>Address</w:t>
            </w:r>
          </w:p>
        </w:tc>
        <w:tc>
          <w:tcPr>
            <w:tcW w:w="4111" w:type="dxa"/>
            <w:shd w:val="clear" w:color="auto" w:fill="D9D9D9" w:themeFill="background1" w:themeFillShade="D9"/>
          </w:tcPr>
          <w:p w14:paraId="144850BE" w14:textId="77777777" w:rsidR="00892BC3" w:rsidRPr="00C153F8" w:rsidRDefault="00892BC3" w:rsidP="00E705FA">
            <w:pPr>
              <w:rPr>
                <w:rFonts w:ascii="Arial" w:hAnsi="Arial" w:cs="Arial"/>
                <w:b/>
                <w:color w:val="000000" w:themeColor="text1"/>
                <w:sz w:val="22"/>
                <w:szCs w:val="22"/>
              </w:rPr>
            </w:pPr>
            <w:r w:rsidRPr="00C153F8">
              <w:rPr>
                <w:rFonts w:ascii="Arial" w:hAnsi="Arial" w:cs="Arial"/>
                <w:b/>
                <w:color w:val="000000" w:themeColor="text1"/>
                <w:sz w:val="22"/>
                <w:szCs w:val="22"/>
              </w:rPr>
              <w:t>Description</w:t>
            </w:r>
          </w:p>
        </w:tc>
        <w:tc>
          <w:tcPr>
            <w:tcW w:w="1843" w:type="dxa"/>
            <w:shd w:val="clear" w:color="auto" w:fill="D9D9D9" w:themeFill="background1" w:themeFillShade="D9"/>
          </w:tcPr>
          <w:p w14:paraId="354E4CFC" w14:textId="77777777" w:rsidR="00892BC3" w:rsidRPr="00C153F8" w:rsidRDefault="00892BC3" w:rsidP="00E705FA">
            <w:pPr>
              <w:rPr>
                <w:rFonts w:ascii="Arial" w:hAnsi="Arial" w:cs="Arial"/>
                <w:b/>
                <w:color w:val="000000" w:themeColor="text1"/>
                <w:sz w:val="22"/>
                <w:szCs w:val="22"/>
              </w:rPr>
            </w:pPr>
            <w:r w:rsidRPr="00C153F8">
              <w:rPr>
                <w:rFonts w:ascii="Arial" w:hAnsi="Arial" w:cs="Arial"/>
                <w:b/>
                <w:color w:val="000000" w:themeColor="text1"/>
                <w:sz w:val="22"/>
                <w:szCs w:val="22"/>
              </w:rPr>
              <w:t>Details</w:t>
            </w:r>
          </w:p>
        </w:tc>
      </w:tr>
      <w:tr w:rsidR="00892BC3" w:rsidRPr="00C67AC9" w14:paraId="1F7F3EFE" w14:textId="77777777" w:rsidTr="00E705FA">
        <w:tc>
          <w:tcPr>
            <w:tcW w:w="2268" w:type="dxa"/>
            <w:shd w:val="clear" w:color="auto" w:fill="auto"/>
          </w:tcPr>
          <w:p w14:paraId="5AEF8D52" w14:textId="59090E92" w:rsidR="00892BC3" w:rsidRPr="00C67AC9" w:rsidRDefault="00C67AC9" w:rsidP="00E705FA">
            <w:pPr>
              <w:jc w:val="both"/>
              <w:rPr>
                <w:rFonts w:ascii="Arial" w:hAnsi="Arial" w:cs="Arial"/>
                <w:color w:val="000000"/>
                <w:sz w:val="22"/>
                <w:szCs w:val="22"/>
                <w:shd w:val="clear" w:color="auto" w:fill="FFFFFF"/>
              </w:rPr>
            </w:pPr>
            <w:r w:rsidRPr="00C67AC9">
              <w:rPr>
                <w:rFonts w:ascii="Arial" w:hAnsi="Arial" w:cs="Arial"/>
                <w:color w:val="000000"/>
                <w:sz w:val="22"/>
                <w:szCs w:val="22"/>
                <w:shd w:val="clear" w:color="auto" w:fill="FFFFFF"/>
              </w:rPr>
              <w:t>UTT/25/0473/PAQ3</w:t>
            </w:r>
          </w:p>
        </w:tc>
        <w:tc>
          <w:tcPr>
            <w:tcW w:w="2268" w:type="dxa"/>
            <w:shd w:val="clear" w:color="auto" w:fill="auto"/>
          </w:tcPr>
          <w:p w14:paraId="330D56B6" w14:textId="24B8EDCE" w:rsidR="00892BC3" w:rsidRPr="00C67AC9" w:rsidRDefault="00456071" w:rsidP="00E705FA">
            <w:pPr>
              <w:rPr>
                <w:rFonts w:ascii="Arial" w:hAnsi="Arial" w:cs="Arial"/>
                <w:color w:val="000000"/>
                <w:sz w:val="22"/>
                <w:szCs w:val="22"/>
                <w:shd w:val="clear" w:color="auto" w:fill="FFFFFF"/>
              </w:rPr>
            </w:pPr>
            <w:r w:rsidRPr="00456071">
              <w:rPr>
                <w:rFonts w:ascii="Arial" w:hAnsi="Arial" w:cs="Arial"/>
                <w:color w:val="000000"/>
                <w:sz w:val="22"/>
                <w:szCs w:val="22"/>
                <w:shd w:val="clear" w:color="auto" w:fill="FFFFFF"/>
              </w:rPr>
              <w:t>Barns At Porters Manor Farm Dunmow Road High Roding Essex</w:t>
            </w:r>
          </w:p>
        </w:tc>
        <w:tc>
          <w:tcPr>
            <w:tcW w:w="4111" w:type="dxa"/>
            <w:shd w:val="clear" w:color="auto" w:fill="auto"/>
          </w:tcPr>
          <w:p w14:paraId="5514E9A2" w14:textId="77777777" w:rsidR="00892BC3" w:rsidRDefault="00456071" w:rsidP="00E705FA">
            <w:pPr>
              <w:rPr>
                <w:rFonts w:ascii="Arial" w:hAnsi="Arial" w:cs="Arial"/>
                <w:color w:val="000000"/>
                <w:sz w:val="22"/>
                <w:szCs w:val="22"/>
                <w:shd w:val="clear" w:color="auto" w:fill="FFFFFF"/>
              </w:rPr>
            </w:pPr>
            <w:r w:rsidRPr="00456071">
              <w:rPr>
                <w:rFonts w:ascii="Arial" w:hAnsi="Arial" w:cs="Arial"/>
                <w:color w:val="000000"/>
                <w:sz w:val="22"/>
                <w:szCs w:val="22"/>
                <w:shd w:val="clear" w:color="auto" w:fill="FFFFFF"/>
              </w:rPr>
              <w:t>Prior Notification of change of use of agricultural building to 3 no. dwellings</w:t>
            </w:r>
          </w:p>
          <w:p w14:paraId="21C44861" w14:textId="648F0B06" w:rsidR="00785D4B" w:rsidRPr="00C67AC9" w:rsidRDefault="00785D4B" w:rsidP="00E705FA">
            <w:pPr>
              <w:rPr>
                <w:rFonts w:ascii="Arial" w:hAnsi="Arial" w:cs="Arial"/>
                <w:color w:val="000000"/>
                <w:sz w:val="22"/>
                <w:szCs w:val="22"/>
                <w:shd w:val="clear" w:color="auto" w:fill="FFFFFF"/>
              </w:rPr>
            </w:pPr>
            <w:hyperlink r:id="rId16" w:history="1">
              <w:r w:rsidRPr="00785D4B">
                <w:rPr>
                  <w:rStyle w:val="Hyperlink"/>
                  <w:rFonts w:ascii="Arial" w:hAnsi="Arial" w:cs="Arial"/>
                  <w:sz w:val="22"/>
                  <w:szCs w:val="22"/>
                  <w:shd w:val="clear" w:color="auto" w:fill="FFFFFF"/>
                </w:rPr>
                <w:t>UTT/25/0473/PAQ3 | Prior Notification of change of use of agricultural building to 3 no. dwellings | Barns At Porters Manor Farm Dunmow Road High Roding Essex</w:t>
              </w:r>
            </w:hyperlink>
          </w:p>
        </w:tc>
        <w:tc>
          <w:tcPr>
            <w:tcW w:w="1843" w:type="dxa"/>
            <w:shd w:val="clear" w:color="auto" w:fill="auto"/>
          </w:tcPr>
          <w:p w14:paraId="25F412BA" w14:textId="37A094AA" w:rsidR="00892BC3" w:rsidRPr="00C67AC9" w:rsidRDefault="00734DFA" w:rsidP="00E705FA">
            <w:pPr>
              <w:rPr>
                <w:rFonts w:ascii="Arial" w:hAnsi="Arial" w:cs="Arial"/>
                <w:color w:val="000000"/>
                <w:sz w:val="22"/>
                <w:szCs w:val="22"/>
                <w:shd w:val="clear" w:color="auto" w:fill="FFFFFF"/>
              </w:rPr>
            </w:pPr>
            <w:r>
              <w:rPr>
                <w:rFonts w:ascii="Arial" w:hAnsi="Arial" w:cs="Arial"/>
                <w:color w:val="000000"/>
                <w:sz w:val="22"/>
                <w:szCs w:val="22"/>
                <w:shd w:val="clear" w:color="auto" w:fill="FFFFFF"/>
              </w:rPr>
              <w:t>Deadline for comments: 17</w:t>
            </w:r>
            <w:r w:rsidRPr="00734DFA">
              <w:rPr>
                <w:rFonts w:ascii="Arial" w:hAnsi="Arial" w:cs="Arial"/>
                <w:color w:val="000000"/>
                <w:sz w:val="22"/>
                <w:szCs w:val="22"/>
                <w:shd w:val="clear" w:color="auto" w:fill="FFFFFF"/>
                <w:vertAlign w:val="superscript"/>
              </w:rPr>
              <w:t>th</w:t>
            </w:r>
            <w:r>
              <w:rPr>
                <w:rFonts w:ascii="Arial" w:hAnsi="Arial" w:cs="Arial"/>
                <w:color w:val="000000"/>
                <w:sz w:val="22"/>
                <w:szCs w:val="22"/>
                <w:shd w:val="clear" w:color="auto" w:fill="FFFFFF"/>
              </w:rPr>
              <w:t xml:space="preserve"> March.</w:t>
            </w:r>
          </w:p>
        </w:tc>
      </w:tr>
    </w:tbl>
    <w:p w14:paraId="3C17CA48" w14:textId="77777777" w:rsidR="00586711" w:rsidRPr="00EC5842" w:rsidRDefault="00586711" w:rsidP="00CB5DE0">
      <w:pPr>
        <w:rPr>
          <w:rFonts w:ascii="Arial" w:hAnsi="Arial" w:cs="Arial"/>
          <w:color w:val="000000" w:themeColor="text1"/>
          <w:sz w:val="22"/>
          <w:szCs w:val="22"/>
        </w:rPr>
      </w:pPr>
    </w:p>
    <w:p w14:paraId="7643CE3E" w14:textId="4C1AFEFD" w:rsidR="00CA5026" w:rsidRDefault="00D31F8E" w:rsidP="00114664">
      <w:pPr>
        <w:ind w:left="1440" w:hanging="1440"/>
        <w:rPr>
          <w:rFonts w:ascii="Arial" w:hAnsi="Arial" w:cs="Arial"/>
          <w:bCs/>
          <w:color w:val="000000" w:themeColor="text1"/>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07FE2">
        <w:rPr>
          <w:rFonts w:ascii="Arial" w:hAnsi="Arial" w:cs="Arial"/>
          <w:b/>
          <w:sz w:val="22"/>
          <w:szCs w:val="22"/>
        </w:rPr>
        <w:t>89</w:t>
      </w:r>
      <w:r w:rsidR="00B048E0" w:rsidRPr="00EC5842">
        <w:rPr>
          <w:rFonts w:ascii="Arial" w:hAnsi="Arial" w:cs="Arial"/>
          <w:b/>
          <w:color w:val="000000" w:themeColor="text1"/>
          <w:sz w:val="22"/>
          <w:szCs w:val="22"/>
        </w:rPr>
        <w:tab/>
        <w:t>Planning Updates</w:t>
      </w:r>
      <w:r w:rsidR="00B048E0" w:rsidRPr="00EC5842">
        <w:rPr>
          <w:rFonts w:ascii="Arial" w:hAnsi="Arial" w:cs="Arial"/>
          <w:bCs/>
          <w:color w:val="000000" w:themeColor="text1"/>
          <w:sz w:val="22"/>
          <w:szCs w:val="22"/>
        </w:rPr>
        <w:tab/>
      </w:r>
    </w:p>
    <w:p w14:paraId="66D00D72" w14:textId="1ABCC96C" w:rsidR="00114664" w:rsidRPr="00EC5842" w:rsidRDefault="00CA5026" w:rsidP="00114664">
      <w:pPr>
        <w:ind w:left="1440" w:hanging="1440"/>
        <w:rPr>
          <w:rFonts w:ascii="Arial" w:hAnsi="Arial" w:cs="Arial"/>
          <w:b/>
          <w:sz w:val="22"/>
          <w:szCs w:val="22"/>
        </w:rPr>
      </w:pPr>
      <w:r>
        <w:rPr>
          <w:rFonts w:ascii="Arial" w:hAnsi="Arial" w:cs="Arial"/>
          <w:b/>
          <w:sz w:val="22"/>
          <w:szCs w:val="22"/>
        </w:rPr>
        <w:tab/>
      </w:r>
      <w:r>
        <w:rPr>
          <w:rFonts w:ascii="Arial" w:hAnsi="Arial" w:cs="Arial"/>
          <w:bCs/>
          <w:sz w:val="22"/>
          <w:szCs w:val="22"/>
        </w:rPr>
        <w:t>To note the below planning updates:</w:t>
      </w:r>
      <w:r w:rsidR="00B048E0" w:rsidRPr="00EC5842">
        <w:rPr>
          <w:rFonts w:ascii="Arial" w:hAnsi="Arial" w:cs="Arial"/>
          <w:bCs/>
          <w:color w:val="FF0000"/>
          <w:sz w:val="22"/>
          <w:szCs w:val="22"/>
        </w:rPr>
        <w:br/>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4111"/>
        <w:gridCol w:w="1843"/>
      </w:tblGrid>
      <w:tr w:rsidR="00114664" w:rsidRPr="00C153F8" w14:paraId="1B0F4535" w14:textId="77777777" w:rsidTr="001525BD">
        <w:tc>
          <w:tcPr>
            <w:tcW w:w="2268" w:type="dxa"/>
            <w:shd w:val="clear" w:color="auto" w:fill="D9D9D9" w:themeFill="background1" w:themeFillShade="D9"/>
          </w:tcPr>
          <w:p w14:paraId="56A0ADA6" w14:textId="77777777" w:rsidR="00114664" w:rsidRPr="00C153F8" w:rsidRDefault="00114664" w:rsidP="00E705FA">
            <w:pPr>
              <w:rPr>
                <w:rFonts w:ascii="Arial" w:hAnsi="Arial" w:cs="Arial"/>
                <w:b/>
                <w:color w:val="000000" w:themeColor="text1"/>
                <w:sz w:val="22"/>
                <w:szCs w:val="22"/>
              </w:rPr>
            </w:pPr>
            <w:r w:rsidRPr="00C153F8">
              <w:rPr>
                <w:rFonts w:ascii="Arial" w:hAnsi="Arial" w:cs="Arial"/>
                <w:b/>
                <w:color w:val="000000" w:themeColor="text1"/>
                <w:sz w:val="22"/>
                <w:szCs w:val="22"/>
              </w:rPr>
              <w:t>Reference</w:t>
            </w:r>
          </w:p>
        </w:tc>
        <w:tc>
          <w:tcPr>
            <w:tcW w:w="2268" w:type="dxa"/>
            <w:shd w:val="clear" w:color="auto" w:fill="D9D9D9" w:themeFill="background1" w:themeFillShade="D9"/>
          </w:tcPr>
          <w:p w14:paraId="6D328DF9" w14:textId="77777777" w:rsidR="00114664" w:rsidRPr="00C153F8" w:rsidRDefault="00114664" w:rsidP="00E705FA">
            <w:pPr>
              <w:rPr>
                <w:rFonts w:ascii="Arial" w:hAnsi="Arial" w:cs="Arial"/>
                <w:b/>
                <w:color w:val="000000" w:themeColor="text1"/>
                <w:sz w:val="22"/>
                <w:szCs w:val="22"/>
              </w:rPr>
            </w:pPr>
            <w:r w:rsidRPr="00C153F8">
              <w:rPr>
                <w:rFonts w:ascii="Arial" w:hAnsi="Arial" w:cs="Arial"/>
                <w:b/>
                <w:color w:val="000000" w:themeColor="text1"/>
                <w:sz w:val="22"/>
                <w:szCs w:val="22"/>
              </w:rPr>
              <w:t>Address</w:t>
            </w:r>
          </w:p>
        </w:tc>
        <w:tc>
          <w:tcPr>
            <w:tcW w:w="4111" w:type="dxa"/>
            <w:shd w:val="clear" w:color="auto" w:fill="D9D9D9" w:themeFill="background1" w:themeFillShade="D9"/>
          </w:tcPr>
          <w:p w14:paraId="477D6D09" w14:textId="77777777" w:rsidR="00114664" w:rsidRPr="00C153F8" w:rsidRDefault="00114664" w:rsidP="00E705FA">
            <w:pPr>
              <w:rPr>
                <w:rFonts w:ascii="Arial" w:hAnsi="Arial" w:cs="Arial"/>
                <w:b/>
                <w:color w:val="000000" w:themeColor="text1"/>
                <w:sz w:val="22"/>
                <w:szCs w:val="22"/>
              </w:rPr>
            </w:pPr>
            <w:r w:rsidRPr="00C153F8">
              <w:rPr>
                <w:rFonts w:ascii="Arial" w:hAnsi="Arial" w:cs="Arial"/>
                <w:b/>
                <w:color w:val="000000" w:themeColor="text1"/>
                <w:sz w:val="22"/>
                <w:szCs w:val="22"/>
              </w:rPr>
              <w:t>Description</w:t>
            </w:r>
          </w:p>
        </w:tc>
        <w:tc>
          <w:tcPr>
            <w:tcW w:w="1843" w:type="dxa"/>
            <w:shd w:val="clear" w:color="auto" w:fill="D9D9D9" w:themeFill="background1" w:themeFillShade="D9"/>
          </w:tcPr>
          <w:p w14:paraId="31CCDB8C" w14:textId="77777777" w:rsidR="00114664" w:rsidRPr="00C153F8" w:rsidRDefault="00114664" w:rsidP="00E705FA">
            <w:pPr>
              <w:rPr>
                <w:rFonts w:ascii="Arial" w:hAnsi="Arial" w:cs="Arial"/>
                <w:b/>
                <w:color w:val="000000" w:themeColor="text1"/>
                <w:sz w:val="22"/>
                <w:szCs w:val="22"/>
              </w:rPr>
            </w:pPr>
            <w:r w:rsidRPr="00C153F8">
              <w:rPr>
                <w:rFonts w:ascii="Arial" w:hAnsi="Arial" w:cs="Arial"/>
                <w:b/>
                <w:color w:val="000000" w:themeColor="text1"/>
                <w:sz w:val="22"/>
                <w:szCs w:val="22"/>
              </w:rPr>
              <w:t>Details</w:t>
            </w:r>
          </w:p>
        </w:tc>
      </w:tr>
      <w:tr w:rsidR="00114664" w:rsidRPr="00C153F8" w14:paraId="53E86243" w14:textId="77777777" w:rsidTr="001525BD">
        <w:tc>
          <w:tcPr>
            <w:tcW w:w="2268" w:type="dxa"/>
            <w:shd w:val="clear" w:color="auto" w:fill="auto"/>
          </w:tcPr>
          <w:p w14:paraId="33DEB056" w14:textId="7185D814" w:rsidR="00114664" w:rsidRPr="00C153F8" w:rsidRDefault="001525BD" w:rsidP="001525BD">
            <w:pPr>
              <w:jc w:val="both"/>
              <w:rPr>
                <w:rFonts w:ascii="Arial" w:hAnsi="Arial" w:cs="Arial"/>
                <w:color w:val="000000"/>
                <w:sz w:val="22"/>
                <w:szCs w:val="22"/>
                <w:shd w:val="clear" w:color="auto" w:fill="FFFFFF"/>
              </w:rPr>
            </w:pPr>
            <w:r w:rsidRPr="001525BD">
              <w:rPr>
                <w:rFonts w:ascii="Arial" w:hAnsi="Arial" w:cs="Arial"/>
                <w:color w:val="000000"/>
                <w:sz w:val="22"/>
                <w:szCs w:val="22"/>
                <w:shd w:val="clear" w:color="auto" w:fill="FFFFFF"/>
              </w:rPr>
              <w:lastRenderedPageBreak/>
              <w:t>25/00006/NEWDEV</w:t>
            </w:r>
          </w:p>
        </w:tc>
        <w:tc>
          <w:tcPr>
            <w:tcW w:w="2268" w:type="dxa"/>
            <w:shd w:val="clear" w:color="auto" w:fill="auto"/>
          </w:tcPr>
          <w:p w14:paraId="011FA1EC" w14:textId="37DB57E7" w:rsidR="00114664" w:rsidRPr="00C153F8" w:rsidRDefault="001525BD" w:rsidP="00E705FA">
            <w:pPr>
              <w:rPr>
                <w:rFonts w:ascii="Arial" w:hAnsi="Arial" w:cs="Arial"/>
                <w:color w:val="000000"/>
                <w:sz w:val="22"/>
                <w:szCs w:val="22"/>
                <w:shd w:val="clear" w:color="auto" w:fill="FFFFFF"/>
              </w:rPr>
            </w:pPr>
            <w:r w:rsidRPr="001525BD">
              <w:rPr>
                <w:rFonts w:ascii="Arial" w:hAnsi="Arial" w:cs="Arial"/>
                <w:color w:val="000000"/>
                <w:sz w:val="22"/>
                <w:szCs w:val="22"/>
                <w:shd w:val="clear" w:color="auto" w:fill="FFFFFF"/>
              </w:rPr>
              <w:t>Land Opposite Roding Hall, Dunmow Road, High Roding, Essex,</w:t>
            </w:r>
          </w:p>
        </w:tc>
        <w:tc>
          <w:tcPr>
            <w:tcW w:w="4111" w:type="dxa"/>
            <w:shd w:val="clear" w:color="auto" w:fill="auto"/>
          </w:tcPr>
          <w:p w14:paraId="35938392" w14:textId="2E54FD96" w:rsidR="00114664" w:rsidRPr="00C153F8" w:rsidRDefault="00601FD1" w:rsidP="00E705FA">
            <w:pPr>
              <w:rPr>
                <w:rFonts w:ascii="Arial" w:hAnsi="Arial" w:cs="Arial"/>
                <w:color w:val="000000"/>
                <w:sz w:val="22"/>
                <w:szCs w:val="22"/>
                <w:shd w:val="clear" w:color="auto" w:fill="FFFFFF"/>
              </w:rPr>
            </w:pPr>
            <w:r>
              <w:rPr>
                <w:rFonts w:ascii="Arial" w:hAnsi="Arial" w:cs="Arial"/>
                <w:color w:val="000000"/>
                <w:sz w:val="22"/>
                <w:szCs w:val="22"/>
                <w:shd w:val="clear" w:color="auto" w:fill="FFFFFF"/>
              </w:rPr>
              <w:t>Confirmation of official postal address</w:t>
            </w:r>
          </w:p>
        </w:tc>
        <w:tc>
          <w:tcPr>
            <w:tcW w:w="1843" w:type="dxa"/>
            <w:shd w:val="clear" w:color="auto" w:fill="auto"/>
          </w:tcPr>
          <w:p w14:paraId="2257B83D" w14:textId="77777777" w:rsidR="00114664" w:rsidRDefault="00601FD1" w:rsidP="00E705FA">
            <w:pPr>
              <w:rPr>
                <w:rFonts w:ascii="Arial" w:hAnsi="Arial" w:cs="Arial"/>
                <w:color w:val="000000"/>
                <w:sz w:val="22"/>
                <w:szCs w:val="22"/>
                <w:shd w:val="clear" w:color="auto" w:fill="FFFFFF"/>
              </w:rPr>
            </w:pPr>
            <w:r>
              <w:rPr>
                <w:rFonts w:ascii="Arial" w:hAnsi="Arial" w:cs="Arial"/>
                <w:color w:val="000000"/>
                <w:sz w:val="22"/>
                <w:szCs w:val="22"/>
                <w:shd w:val="clear" w:color="auto" w:fill="FFFFFF"/>
              </w:rPr>
              <w:t>Approved</w:t>
            </w:r>
          </w:p>
          <w:p w14:paraId="772B51A7" w14:textId="65B2CA37" w:rsidR="00601FD1" w:rsidRPr="00C153F8" w:rsidRDefault="00601FD1" w:rsidP="00E705FA">
            <w:pPr>
              <w:rPr>
                <w:rFonts w:ascii="Arial" w:hAnsi="Arial" w:cs="Arial"/>
                <w:color w:val="000000"/>
                <w:sz w:val="22"/>
                <w:szCs w:val="22"/>
                <w:shd w:val="clear" w:color="auto" w:fill="FFFFFF"/>
              </w:rPr>
            </w:pPr>
          </w:p>
        </w:tc>
      </w:tr>
      <w:tr w:rsidR="00C0035A" w:rsidRPr="00C0035A" w14:paraId="00D08753" w14:textId="77777777" w:rsidTr="001525BD">
        <w:tc>
          <w:tcPr>
            <w:tcW w:w="2268" w:type="dxa"/>
            <w:shd w:val="clear" w:color="auto" w:fill="auto"/>
          </w:tcPr>
          <w:p w14:paraId="2C849B94" w14:textId="6B728794" w:rsidR="00C0035A" w:rsidRPr="00C0035A" w:rsidRDefault="00C0035A" w:rsidP="001525BD">
            <w:pPr>
              <w:jc w:val="both"/>
              <w:rPr>
                <w:rFonts w:ascii="Arial" w:hAnsi="Arial" w:cs="Arial"/>
                <w:color w:val="000000"/>
                <w:sz w:val="22"/>
                <w:szCs w:val="22"/>
                <w:shd w:val="clear" w:color="auto" w:fill="FFFFFF"/>
              </w:rPr>
            </w:pPr>
            <w:r w:rsidRPr="00C0035A">
              <w:rPr>
                <w:rFonts w:ascii="Arial" w:hAnsi="Arial" w:cs="Arial"/>
                <w:color w:val="000000"/>
                <w:sz w:val="22"/>
                <w:szCs w:val="22"/>
                <w:shd w:val="clear" w:color="auto" w:fill="FFFFFF"/>
              </w:rPr>
              <w:t>UTT/25/0028/DOC</w:t>
            </w:r>
          </w:p>
        </w:tc>
        <w:tc>
          <w:tcPr>
            <w:tcW w:w="2268" w:type="dxa"/>
            <w:shd w:val="clear" w:color="auto" w:fill="auto"/>
          </w:tcPr>
          <w:p w14:paraId="765151BB" w14:textId="3F4F622B" w:rsidR="00C0035A" w:rsidRPr="00C0035A" w:rsidRDefault="003F6C9F" w:rsidP="00E705FA">
            <w:pPr>
              <w:rPr>
                <w:rFonts w:ascii="Arial" w:hAnsi="Arial" w:cs="Arial"/>
                <w:color w:val="000000"/>
                <w:sz w:val="22"/>
                <w:szCs w:val="22"/>
                <w:shd w:val="clear" w:color="auto" w:fill="FFFFFF"/>
              </w:rPr>
            </w:pPr>
            <w:r w:rsidRPr="003F6C9F">
              <w:rPr>
                <w:rFonts w:ascii="Arial" w:hAnsi="Arial" w:cs="Arial"/>
                <w:color w:val="000000"/>
                <w:sz w:val="22"/>
                <w:szCs w:val="22"/>
                <w:shd w:val="clear" w:color="auto" w:fill="FFFFFF"/>
              </w:rPr>
              <w:t>The Black Lion Dunmow Road High Roding Essex CM6 1NT</w:t>
            </w:r>
          </w:p>
        </w:tc>
        <w:tc>
          <w:tcPr>
            <w:tcW w:w="4111" w:type="dxa"/>
            <w:shd w:val="clear" w:color="auto" w:fill="auto"/>
          </w:tcPr>
          <w:p w14:paraId="28B97263" w14:textId="7CB87272" w:rsidR="00C0035A" w:rsidRPr="00C0035A" w:rsidRDefault="003F6C9F" w:rsidP="00E705FA">
            <w:pPr>
              <w:rPr>
                <w:rFonts w:ascii="Arial" w:hAnsi="Arial" w:cs="Arial"/>
                <w:color w:val="000000"/>
                <w:sz w:val="22"/>
                <w:szCs w:val="22"/>
                <w:shd w:val="clear" w:color="auto" w:fill="FFFFFF"/>
              </w:rPr>
            </w:pPr>
            <w:r w:rsidRPr="003F6C9F">
              <w:rPr>
                <w:rFonts w:ascii="Arial" w:hAnsi="Arial" w:cs="Arial"/>
                <w:color w:val="000000"/>
                <w:sz w:val="22"/>
                <w:szCs w:val="22"/>
                <w:shd w:val="clear" w:color="auto" w:fill="FFFFFF"/>
              </w:rPr>
              <w:t>Application to discharge condition 3 (paint) attached to UTT/24/2366/LB</w:t>
            </w:r>
          </w:p>
        </w:tc>
        <w:tc>
          <w:tcPr>
            <w:tcW w:w="1843" w:type="dxa"/>
            <w:shd w:val="clear" w:color="auto" w:fill="auto"/>
          </w:tcPr>
          <w:p w14:paraId="6D6618C1" w14:textId="00B78107" w:rsidR="00C0035A" w:rsidRPr="00C0035A" w:rsidRDefault="003F6C9F" w:rsidP="00E705FA">
            <w:pPr>
              <w:rPr>
                <w:rFonts w:ascii="Arial" w:hAnsi="Arial" w:cs="Arial"/>
                <w:color w:val="000000"/>
                <w:sz w:val="22"/>
                <w:szCs w:val="22"/>
                <w:shd w:val="clear" w:color="auto" w:fill="FFFFFF"/>
              </w:rPr>
            </w:pPr>
            <w:r>
              <w:rPr>
                <w:rFonts w:ascii="Arial" w:hAnsi="Arial" w:cs="Arial"/>
                <w:color w:val="000000"/>
                <w:sz w:val="22"/>
                <w:szCs w:val="22"/>
                <w:shd w:val="clear" w:color="auto" w:fill="FFFFFF"/>
              </w:rPr>
              <w:t>Conditions discharged in full.</w:t>
            </w:r>
          </w:p>
        </w:tc>
      </w:tr>
    </w:tbl>
    <w:p w14:paraId="710E931C" w14:textId="7E3F8B4D" w:rsidR="00233111" w:rsidRPr="00EC5842" w:rsidRDefault="00233111" w:rsidP="00114664">
      <w:pPr>
        <w:ind w:left="1440" w:hanging="1440"/>
        <w:rPr>
          <w:rFonts w:ascii="Arial" w:hAnsi="Arial" w:cs="Arial"/>
          <w:b/>
          <w:sz w:val="22"/>
          <w:szCs w:val="22"/>
        </w:rPr>
      </w:pPr>
    </w:p>
    <w:p w14:paraId="126A02AE" w14:textId="36F6EDF9" w:rsidR="00625410" w:rsidRPr="00EC5842" w:rsidRDefault="00D31F8E" w:rsidP="00CB5DE0">
      <w:pPr>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07FE2">
        <w:rPr>
          <w:rFonts w:ascii="Arial" w:hAnsi="Arial" w:cs="Arial"/>
          <w:b/>
          <w:sz w:val="22"/>
          <w:szCs w:val="22"/>
        </w:rPr>
        <w:t>90</w:t>
      </w:r>
      <w:r w:rsidR="00FD3A59" w:rsidRPr="00EC5842">
        <w:rPr>
          <w:rFonts w:ascii="Arial" w:hAnsi="Arial" w:cs="Arial"/>
          <w:b/>
          <w:sz w:val="22"/>
          <w:szCs w:val="22"/>
        </w:rPr>
        <w:tab/>
        <w:t>Finance</w:t>
      </w:r>
    </w:p>
    <w:p w14:paraId="760210E2" w14:textId="2949A18B" w:rsidR="00545CBC" w:rsidRPr="00EC5842" w:rsidRDefault="00415B7C" w:rsidP="00CB5DE0">
      <w:pPr>
        <w:rPr>
          <w:rFonts w:ascii="Arial" w:hAnsi="Arial" w:cs="Arial"/>
          <w:bCs/>
          <w:sz w:val="22"/>
          <w:szCs w:val="22"/>
        </w:rPr>
      </w:pPr>
      <w:r w:rsidRPr="00EC5842">
        <w:rPr>
          <w:rFonts w:ascii="Arial" w:hAnsi="Arial" w:cs="Arial"/>
          <w:b/>
          <w:sz w:val="22"/>
          <w:szCs w:val="22"/>
        </w:rPr>
        <w:t>1</w:t>
      </w:r>
      <w:r w:rsidR="00207FE2">
        <w:rPr>
          <w:rFonts w:ascii="Arial" w:hAnsi="Arial" w:cs="Arial"/>
          <w:b/>
          <w:sz w:val="22"/>
          <w:szCs w:val="22"/>
        </w:rPr>
        <w:t>90</w:t>
      </w:r>
      <w:r w:rsidR="00D31F8E" w:rsidRPr="00EC5842">
        <w:rPr>
          <w:rFonts w:ascii="Arial" w:hAnsi="Arial" w:cs="Arial"/>
          <w:b/>
          <w:sz w:val="22"/>
          <w:szCs w:val="22"/>
        </w:rPr>
        <w:t>.1</w:t>
      </w:r>
      <w:r w:rsidR="001830CC" w:rsidRPr="00EC5842">
        <w:rPr>
          <w:rFonts w:ascii="Arial" w:hAnsi="Arial" w:cs="Arial"/>
          <w:b/>
          <w:sz w:val="22"/>
          <w:szCs w:val="22"/>
        </w:rPr>
        <w:tab/>
      </w:r>
      <w:r w:rsidR="00B623A9" w:rsidRPr="00EC5842">
        <w:rPr>
          <w:rFonts w:ascii="Arial" w:hAnsi="Arial" w:cs="Arial"/>
          <w:bCs/>
          <w:sz w:val="22"/>
          <w:szCs w:val="22"/>
        </w:rPr>
        <w:t xml:space="preserve">To </w:t>
      </w:r>
      <w:r w:rsidR="00F36FFE" w:rsidRPr="00EC5842">
        <w:rPr>
          <w:rFonts w:ascii="Arial" w:hAnsi="Arial" w:cs="Arial"/>
          <w:bCs/>
          <w:sz w:val="22"/>
          <w:szCs w:val="22"/>
        </w:rPr>
        <w:t>note</w:t>
      </w:r>
      <w:r w:rsidR="00B623A9" w:rsidRPr="00EC5842">
        <w:rPr>
          <w:rFonts w:ascii="Arial" w:hAnsi="Arial" w:cs="Arial"/>
          <w:bCs/>
          <w:sz w:val="22"/>
          <w:szCs w:val="22"/>
        </w:rPr>
        <w:t xml:space="preserve"> </w:t>
      </w:r>
      <w:r w:rsidR="00480909" w:rsidRPr="00EC5842">
        <w:rPr>
          <w:rFonts w:ascii="Arial" w:hAnsi="Arial" w:cs="Arial"/>
          <w:bCs/>
          <w:sz w:val="22"/>
          <w:szCs w:val="22"/>
        </w:rPr>
        <w:t xml:space="preserve">the </w:t>
      </w:r>
      <w:r w:rsidR="00F34D5E" w:rsidRPr="00EC5842">
        <w:rPr>
          <w:rFonts w:ascii="Arial" w:hAnsi="Arial" w:cs="Arial"/>
          <w:bCs/>
          <w:sz w:val="22"/>
          <w:szCs w:val="22"/>
        </w:rPr>
        <w:t>status</w:t>
      </w:r>
      <w:r w:rsidR="00C3590C" w:rsidRPr="00EC5842">
        <w:rPr>
          <w:rFonts w:ascii="Arial" w:hAnsi="Arial" w:cs="Arial"/>
          <w:bCs/>
          <w:sz w:val="22"/>
          <w:szCs w:val="22"/>
        </w:rPr>
        <w:t xml:space="preserve"> of </w:t>
      </w:r>
      <w:r w:rsidR="00F0569E" w:rsidRPr="00EC5842">
        <w:rPr>
          <w:rFonts w:ascii="Arial" w:hAnsi="Arial" w:cs="Arial"/>
          <w:bCs/>
          <w:sz w:val="22"/>
          <w:szCs w:val="22"/>
        </w:rPr>
        <w:t xml:space="preserve">the </w:t>
      </w:r>
      <w:r w:rsidR="00C3590C" w:rsidRPr="00EC5842">
        <w:rPr>
          <w:rFonts w:ascii="Arial" w:hAnsi="Arial" w:cs="Arial"/>
          <w:bCs/>
          <w:sz w:val="22"/>
          <w:szCs w:val="22"/>
        </w:rPr>
        <w:t>account</w:t>
      </w:r>
      <w:r w:rsidR="00F34D5E" w:rsidRPr="00EC5842">
        <w:rPr>
          <w:rFonts w:ascii="Arial" w:hAnsi="Arial" w:cs="Arial"/>
          <w:bCs/>
          <w:sz w:val="22"/>
          <w:szCs w:val="22"/>
        </w:rPr>
        <w:t xml:space="preserve"> and budget.</w:t>
      </w:r>
    </w:p>
    <w:p w14:paraId="59E5638C" w14:textId="712F06A3" w:rsidR="002C14BB" w:rsidRPr="00EC5842" w:rsidRDefault="00415B7C" w:rsidP="00CB5DE0">
      <w:pPr>
        <w:ind w:left="709" w:hanging="709"/>
        <w:rPr>
          <w:rFonts w:ascii="Arial" w:hAnsi="Arial" w:cs="Arial"/>
          <w:bCs/>
          <w:sz w:val="22"/>
          <w:szCs w:val="22"/>
        </w:rPr>
      </w:pPr>
      <w:r w:rsidRPr="00EC5842">
        <w:rPr>
          <w:rFonts w:ascii="Arial" w:hAnsi="Arial" w:cs="Arial"/>
          <w:b/>
          <w:sz w:val="22"/>
          <w:szCs w:val="22"/>
        </w:rPr>
        <w:t>1</w:t>
      </w:r>
      <w:r w:rsidR="00207FE2">
        <w:rPr>
          <w:rFonts w:ascii="Arial" w:hAnsi="Arial" w:cs="Arial"/>
          <w:b/>
          <w:sz w:val="22"/>
          <w:szCs w:val="22"/>
        </w:rPr>
        <w:t>90</w:t>
      </w:r>
      <w:r w:rsidR="002C14BB" w:rsidRPr="00EC5842">
        <w:rPr>
          <w:rFonts w:ascii="Arial" w:hAnsi="Arial" w:cs="Arial"/>
          <w:b/>
          <w:sz w:val="22"/>
          <w:szCs w:val="22"/>
        </w:rPr>
        <w:t>.</w:t>
      </w:r>
      <w:r w:rsidR="006A1816" w:rsidRPr="00EC5842">
        <w:rPr>
          <w:rFonts w:ascii="Arial" w:hAnsi="Arial" w:cs="Arial"/>
          <w:b/>
          <w:sz w:val="22"/>
          <w:szCs w:val="22"/>
        </w:rPr>
        <w:t>2</w:t>
      </w:r>
      <w:r w:rsidR="002C14BB" w:rsidRPr="00EC5842">
        <w:rPr>
          <w:rFonts w:ascii="Arial" w:hAnsi="Arial" w:cs="Arial"/>
          <w:bCs/>
          <w:sz w:val="22"/>
          <w:szCs w:val="22"/>
        </w:rPr>
        <w:tab/>
      </w:r>
      <w:r w:rsidR="00CB5DE0" w:rsidRPr="00EC5842">
        <w:rPr>
          <w:rFonts w:ascii="Arial" w:hAnsi="Arial" w:cs="Arial"/>
          <w:bCs/>
          <w:sz w:val="22"/>
          <w:szCs w:val="22"/>
        </w:rPr>
        <w:t xml:space="preserve">The </w:t>
      </w:r>
      <w:r w:rsidR="002C14BB" w:rsidRPr="00EC5842">
        <w:rPr>
          <w:rFonts w:ascii="Arial" w:hAnsi="Arial" w:cs="Arial"/>
          <w:bCs/>
          <w:sz w:val="22"/>
          <w:szCs w:val="22"/>
        </w:rPr>
        <w:t>Clerk to provide a bank reconciliation. This will be tabled at the meeting</w:t>
      </w:r>
      <w:r w:rsidR="00972C4D" w:rsidRPr="00EC5842">
        <w:rPr>
          <w:rFonts w:ascii="Arial" w:hAnsi="Arial" w:cs="Arial"/>
          <w:bCs/>
          <w:sz w:val="22"/>
          <w:szCs w:val="22"/>
        </w:rPr>
        <w:t xml:space="preserve">, and signed accordingly by the Chairman. </w:t>
      </w:r>
    </w:p>
    <w:p w14:paraId="474E007B" w14:textId="454F56BA" w:rsidR="00DD717D" w:rsidRPr="00EC5842" w:rsidRDefault="00415B7C" w:rsidP="00415B7C">
      <w:pPr>
        <w:rPr>
          <w:rFonts w:ascii="Arial" w:hAnsi="Arial" w:cs="Arial"/>
          <w:b/>
          <w:color w:val="000000" w:themeColor="text1"/>
          <w:sz w:val="22"/>
          <w:szCs w:val="22"/>
        </w:rPr>
      </w:pPr>
      <w:r w:rsidRPr="00EC5842">
        <w:rPr>
          <w:rFonts w:ascii="Arial" w:hAnsi="Arial" w:cs="Arial"/>
          <w:b/>
          <w:color w:val="000000" w:themeColor="text1"/>
          <w:sz w:val="22"/>
          <w:szCs w:val="22"/>
        </w:rPr>
        <w:t>1</w:t>
      </w:r>
      <w:r w:rsidR="00207FE2">
        <w:rPr>
          <w:rFonts w:ascii="Arial" w:hAnsi="Arial" w:cs="Arial"/>
          <w:b/>
          <w:color w:val="000000" w:themeColor="text1"/>
          <w:sz w:val="22"/>
          <w:szCs w:val="22"/>
        </w:rPr>
        <w:t>90</w:t>
      </w:r>
      <w:r w:rsidR="00D31F8E" w:rsidRPr="00EC5842">
        <w:rPr>
          <w:rFonts w:ascii="Arial" w:hAnsi="Arial" w:cs="Arial"/>
          <w:b/>
          <w:color w:val="000000" w:themeColor="text1"/>
          <w:sz w:val="22"/>
          <w:szCs w:val="22"/>
        </w:rPr>
        <w:t>.3</w:t>
      </w:r>
      <w:r w:rsidR="006B135A" w:rsidRPr="00EC5842">
        <w:rPr>
          <w:rFonts w:ascii="Arial" w:hAnsi="Arial" w:cs="Arial"/>
          <w:b/>
          <w:color w:val="000000" w:themeColor="text1"/>
          <w:sz w:val="22"/>
          <w:szCs w:val="22"/>
        </w:rPr>
        <w:tab/>
      </w:r>
      <w:r w:rsidR="006B135A" w:rsidRPr="00EC5842">
        <w:rPr>
          <w:rFonts w:ascii="Arial" w:hAnsi="Arial" w:cs="Arial"/>
          <w:bCs/>
          <w:color w:val="000000" w:themeColor="text1"/>
          <w:sz w:val="22"/>
          <w:szCs w:val="22"/>
        </w:rPr>
        <w:t xml:space="preserve">To </w:t>
      </w:r>
      <w:r w:rsidR="00F36FFE" w:rsidRPr="00EC5842">
        <w:rPr>
          <w:rFonts w:ascii="Arial" w:hAnsi="Arial" w:cs="Arial"/>
          <w:bCs/>
          <w:color w:val="000000" w:themeColor="text1"/>
          <w:sz w:val="22"/>
          <w:szCs w:val="22"/>
        </w:rPr>
        <w:t xml:space="preserve">agree </w:t>
      </w:r>
      <w:r w:rsidR="006B135A" w:rsidRPr="00EC5842">
        <w:rPr>
          <w:rFonts w:ascii="Arial" w:hAnsi="Arial" w:cs="Arial"/>
          <w:bCs/>
          <w:color w:val="000000" w:themeColor="text1"/>
          <w:sz w:val="22"/>
          <w:szCs w:val="22"/>
        </w:rPr>
        <w:t>the following payments</w:t>
      </w:r>
      <w:r w:rsidR="003A4FBD" w:rsidRPr="00EC5842">
        <w:rPr>
          <w:rFonts w:ascii="Arial" w:hAnsi="Arial" w:cs="Arial"/>
          <w:bCs/>
          <w:color w:val="000000" w:themeColor="text1"/>
          <w:sz w:val="22"/>
          <w:szCs w:val="22"/>
        </w:rPr>
        <w:t>:</w:t>
      </w:r>
    </w:p>
    <w:p w14:paraId="5BA7BE03" w14:textId="77777777" w:rsidR="00DD717D" w:rsidRPr="00EC5842" w:rsidRDefault="00DD717D" w:rsidP="00CB5DE0">
      <w:pPr>
        <w:ind w:left="1440" w:hanging="1440"/>
        <w:rPr>
          <w:rFonts w:ascii="Arial" w:hAnsi="Arial" w:cs="Arial"/>
          <w:bCs/>
          <w:color w:val="000000" w:themeColor="text1"/>
          <w:sz w:val="22"/>
          <w:szCs w:val="22"/>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EC5842" w14:paraId="242C6192" w14:textId="77777777" w:rsidTr="004055E5">
        <w:tc>
          <w:tcPr>
            <w:tcW w:w="2835" w:type="dxa"/>
            <w:shd w:val="clear" w:color="auto" w:fill="D9D9D9" w:themeFill="background1" w:themeFillShade="D9"/>
          </w:tcPr>
          <w:p w14:paraId="608EF41E"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Payee</w:t>
            </w:r>
          </w:p>
        </w:tc>
        <w:tc>
          <w:tcPr>
            <w:tcW w:w="4962" w:type="dxa"/>
            <w:shd w:val="clear" w:color="auto" w:fill="D9D9D9" w:themeFill="background1" w:themeFillShade="D9"/>
          </w:tcPr>
          <w:p w14:paraId="67380355"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 xml:space="preserve">Description                                </w:t>
            </w:r>
          </w:p>
        </w:tc>
        <w:tc>
          <w:tcPr>
            <w:tcW w:w="1275" w:type="dxa"/>
            <w:shd w:val="clear" w:color="auto" w:fill="D9D9D9" w:themeFill="background1" w:themeFillShade="D9"/>
          </w:tcPr>
          <w:p w14:paraId="6AE4BBF4"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Method</w:t>
            </w:r>
          </w:p>
        </w:tc>
        <w:tc>
          <w:tcPr>
            <w:tcW w:w="1418" w:type="dxa"/>
            <w:shd w:val="clear" w:color="auto" w:fill="D9D9D9" w:themeFill="background1" w:themeFillShade="D9"/>
          </w:tcPr>
          <w:p w14:paraId="640B64F1"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 (inc VAT)</w:t>
            </w:r>
          </w:p>
        </w:tc>
      </w:tr>
      <w:tr w:rsidR="006B2A5D" w:rsidRPr="00EC5842" w14:paraId="08579261" w14:textId="77777777" w:rsidTr="00E705FA">
        <w:tc>
          <w:tcPr>
            <w:tcW w:w="2835" w:type="dxa"/>
            <w:shd w:val="clear" w:color="auto" w:fill="auto"/>
          </w:tcPr>
          <w:p w14:paraId="28EA7A4D" w14:textId="77777777" w:rsidR="006B2A5D" w:rsidRPr="00EC5842" w:rsidRDefault="006B2A5D" w:rsidP="00E705FA">
            <w:pPr>
              <w:rPr>
                <w:rFonts w:ascii="Arial" w:hAnsi="Arial" w:cs="Arial"/>
                <w:bCs/>
                <w:color w:val="000000" w:themeColor="text1"/>
                <w:sz w:val="22"/>
                <w:szCs w:val="22"/>
              </w:rPr>
            </w:pPr>
            <w:r>
              <w:rPr>
                <w:rFonts w:ascii="Arial" w:hAnsi="Arial" w:cs="Arial"/>
                <w:bCs/>
                <w:color w:val="000000" w:themeColor="text1"/>
                <w:sz w:val="22"/>
                <w:szCs w:val="22"/>
              </w:rPr>
              <w:t>Bonnie Jones</w:t>
            </w:r>
          </w:p>
        </w:tc>
        <w:tc>
          <w:tcPr>
            <w:tcW w:w="4962" w:type="dxa"/>
            <w:shd w:val="clear" w:color="auto" w:fill="auto"/>
          </w:tcPr>
          <w:p w14:paraId="4662B37D" w14:textId="01D56B4F" w:rsidR="006B2A5D" w:rsidRPr="00EC5842" w:rsidRDefault="006B2A5D" w:rsidP="00E705FA">
            <w:pPr>
              <w:rPr>
                <w:rFonts w:ascii="Arial" w:hAnsi="Arial" w:cs="Arial"/>
                <w:bCs/>
                <w:color w:val="000000" w:themeColor="text1"/>
                <w:sz w:val="22"/>
                <w:szCs w:val="22"/>
              </w:rPr>
            </w:pPr>
            <w:r>
              <w:rPr>
                <w:rFonts w:ascii="Arial" w:hAnsi="Arial" w:cs="Arial"/>
                <w:bCs/>
                <w:color w:val="000000" w:themeColor="text1"/>
                <w:sz w:val="22"/>
                <w:szCs w:val="22"/>
              </w:rPr>
              <w:t xml:space="preserve">Clerks Salary </w:t>
            </w:r>
            <w:r w:rsidR="00244846">
              <w:rPr>
                <w:rFonts w:ascii="Arial" w:hAnsi="Arial" w:cs="Arial"/>
                <w:bCs/>
                <w:color w:val="000000" w:themeColor="text1"/>
                <w:sz w:val="22"/>
                <w:szCs w:val="22"/>
              </w:rPr>
              <w:t xml:space="preserve">– February </w:t>
            </w:r>
          </w:p>
        </w:tc>
        <w:tc>
          <w:tcPr>
            <w:tcW w:w="1275" w:type="dxa"/>
            <w:shd w:val="clear" w:color="auto" w:fill="auto"/>
          </w:tcPr>
          <w:p w14:paraId="538CA23E" w14:textId="3DF22148" w:rsidR="006B2A5D" w:rsidRPr="00EC5842" w:rsidRDefault="00244846" w:rsidP="00E705FA">
            <w:pPr>
              <w:rPr>
                <w:rFonts w:ascii="Arial" w:hAnsi="Arial" w:cs="Arial"/>
                <w:bCs/>
                <w:color w:val="000000" w:themeColor="text1"/>
                <w:sz w:val="22"/>
                <w:szCs w:val="22"/>
              </w:rPr>
            </w:pPr>
            <w:r>
              <w:rPr>
                <w:rFonts w:ascii="Arial" w:hAnsi="Arial" w:cs="Arial"/>
                <w:bCs/>
                <w:color w:val="000000" w:themeColor="text1"/>
                <w:sz w:val="22"/>
                <w:szCs w:val="22"/>
              </w:rPr>
              <w:t xml:space="preserve">PAID </w:t>
            </w:r>
          </w:p>
        </w:tc>
        <w:tc>
          <w:tcPr>
            <w:tcW w:w="1418" w:type="dxa"/>
            <w:shd w:val="clear" w:color="auto" w:fill="auto"/>
          </w:tcPr>
          <w:p w14:paraId="55390A93" w14:textId="162C071B" w:rsidR="006B2A5D" w:rsidRPr="00EC5842" w:rsidRDefault="006B2A5D" w:rsidP="00E705FA">
            <w:pPr>
              <w:rPr>
                <w:rFonts w:ascii="Arial" w:hAnsi="Arial" w:cs="Arial"/>
                <w:bCs/>
                <w:color w:val="000000" w:themeColor="text1"/>
                <w:sz w:val="22"/>
                <w:szCs w:val="22"/>
              </w:rPr>
            </w:pPr>
            <w:r>
              <w:rPr>
                <w:rFonts w:ascii="Arial" w:hAnsi="Arial" w:cs="Arial"/>
                <w:bCs/>
                <w:color w:val="000000" w:themeColor="text1"/>
                <w:sz w:val="22"/>
                <w:szCs w:val="22"/>
              </w:rPr>
              <w:t>£624.12</w:t>
            </w:r>
          </w:p>
        </w:tc>
      </w:tr>
      <w:tr w:rsidR="006F2099" w:rsidRPr="00EC5842" w14:paraId="50C5AC7E" w14:textId="77777777" w:rsidTr="006F2099">
        <w:tc>
          <w:tcPr>
            <w:tcW w:w="2835" w:type="dxa"/>
            <w:shd w:val="clear" w:color="auto" w:fill="auto"/>
          </w:tcPr>
          <w:p w14:paraId="146493DB" w14:textId="439E7CAF" w:rsidR="006F2099" w:rsidRPr="00EC5842" w:rsidRDefault="00655757" w:rsidP="00CB5DE0">
            <w:pPr>
              <w:rPr>
                <w:rFonts w:ascii="Arial" w:hAnsi="Arial" w:cs="Arial"/>
                <w:bCs/>
                <w:color w:val="000000" w:themeColor="text1"/>
                <w:sz w:val="22"/>
                <w:szCs w:val="22"/>
              </w:rPr>
            </w:pPr>
            <w:r>
              <w:rPr>
                <w:rFonts w:ascii="Arial" w:hAnsi="Arial" w:cs="Arial"/>
                <w:bCs/>
                <w:color w:val="000000" w:themeColor="text1"/>
                <w:sz w:val="22"/>
                <w:szCs w:val="22"/>
              </w:rPr>
              <w:t>Bonnie Jones</w:t>
            </w:r>
          </w:p>
        </w:tc>
        <w:tc>
          <w:tcPr>
            <w:tcW w:w="4962" w:type="dxa"/>
            <w:shd w:val="clear" w:color="auto" w:fill="auto"/>
          </w:tcPr>
          <w:p w14:paraId="7188F0D4" w14:textId="1101BF55" w:rsidR="006F2099" w:rsidRPr="00EC5842" w:rsidRDefault="00655757" w:rsidP="00CB5DE0">
            <w:pPr>
              <w:rPr>
                <w:rFonts w:ascii="Arial" w:hAnsi="Arial" w:cs="Arial"/>
                <w:bCs/>
                <w:color w:val="000000" w:themeColor="text1"/>
                <w:sz w:val="22"/>
                <w:szCs w:val="22"/>
              </w:rPr>
            </w:pPr>
            <w:r>
              <w:rPr>
                <w:rFonts w:ascii="Arial" w:hAnsi="Arial" w:cs="Arial"/>
                <w:bCs/>
                <w:color w:val="000000" w:themeColor="text1"/>
                <w:sz w:val="22"/>
                <w:szCs w:val="22"/>
              </w:rPr>
              <w:t xml:space="preserve">123 reg </w:t>
            </w:r>
            <w:r w:rsidR="005628BB">
              <w:rPr>
                <w:rFonts w:ascii="Arial" w:hAnsi="Arial" w:cs="Arial"/>
                <w:bCs/>
                <w:color w:val="000000" w:themeColor="text1"/>
                <w:sz w:val="22"/>
                <w:szCs w:val="22"/>
              </w:rPr>
              <w:t>–</w:t>
            </w:r>
            <w:r>
              <w:rPr>
                <w:rFonts w:ascii="Arial" w:hAnsi="Arial" w:cs="Arial"/>
                <w:bCs/>
                <w:color w:val="000000" w:themeColor="text1"/>
                <w:sz w:val="22"/>
                <w:szCs w:val="22"/>
              </w:rPr>
              <w:t xml:space="preserve"> </w:t>
            </w:r>
            <w:r w:rsidR="005628BB">
              <w:rPr>
                <w:rFonts w:ascii="Arial" w:hAnsi="Arial" w:cs="Arial"/>
                <w:bCs/>
                <w:color w:val="000000" w:themeColor="text1"/>
                <w:sz w:val="22"/>
                <w:szCs w:val="22"/>
              </w:rPr>
              <w:t xml:space="preserve">refund difference </w:t>
            </w:r>
          </w:p>
        </w:tc>
        <w:tc>
          <w:tcPr>
            <w:tcW w:w="1275" w:type="dxa"/>
            <w:shd w:val="clear" w:color="auto" w:fill="auto"/>
          </w:tcPr>
          <w:p w14:paraId="2D8BDEAA" w14:textId="098E8A38" w:rsidR="006F2099" w:rsidRPr="00EC5842" w:rsidRDefault="005628BB" w:rsidP="00CB5DE0">
            <w:pPr>
              <w:rPr>
                <w:rFonts w:ascii="Arial" w:hAnsi="Arial" w:cs="Arial"/>
                <w:bCs/>
                <w:color w:val="000000" w:themeColor="text1"/>
                <w:sz w:val="22"/>
                <w:szCs w:val="22"/>
              </w:rPr>
            </w:pPr>
            <w:r>
              <w:rPr>
                <w:rFonts w:ascii="Arial" w:hAnsi="Arial" w:cs="Arial"/>
                <w:bCs/>
                <w:color w:val="000000" w:themeColor="text1"/>
                <w:sz w:val="22"/>
                <w:szCs w:val="22"/>
              </w:rPr>
              <w:t xml:space="preserve">Online </w:t>
            </w:r>
          </w:p>
        </w:tc>
        <w:tc>
          <w:tcPr>
            <w:tcW w:w="1418" w:type="dxa"/>
            <w:shd w:val="clear" w:color="auto" w:fill="auto"/>
          </w:tcPr>
          <w:p w14:paraId="69E9FE17" w14:textId="026C8518" w:rsidR="006F2099" w:rsidRPr="00EC5842" w:rsidRDefault="00FD0334" w:rsidP="00CB5DE0">
            <w:pPr>
              <w:rPr>
                <w:rFonts w:ascii="Arial" w:hAnsi="Arial" w:cs="Arial"/>
                <w:bCs/>
                <w:color w:val="000000" w:themeColor="text1"/>
                <w:sz w:val="22"/>
                <w:szCs w:val="22"/>
              </w:rPr>
            </w:pPr>
            <w:r>
              <w:rPr>
                <w:rFonts w:ascii="Arial" w:hAnsi="Arial" w:cs="Arial"/>
                <w:bCs/>
                <w:color w:val="000000" w:themeColor="text1"/>
                <w:sz w:val="22"/>
                <w:szCs w:val="22"/>
              </w:rPr>
              <w:t>£1.60</w:t>
            </w:r>
          </w:p>
        </w:tc>
      </w:tr>
      <w:tr w:rsidR="006F2099" w:rsidRPr="00EC5842" w14:paraId="0C921D10" w14:textId="77777777" w:rsidTr="006F2099">
        <w:tc>
          <w:tcPr>
            <w:tcW w:w="2835" w:type="dxa"/>
            <w:shd w:val="clear" w:color="auto" w:fill="auto"/>
          </w:tcPr>
          <w:p w14:paraId="10F107EB" w14:textId="58900B5E" w:rsidR="006F2099" w:rsidRPr="00EC5842" w:rsidRDefault="00CF4F4C" w:rsidP="00CB5DE0">
            <w:pPr>
              <w:rPr>
                <w:rFonts w:ascii="Arial" w:hAnsi="Arial" w:cs="Arial"/>
                <w:bCs/>
                <w:color w:val="000000" w:themeColor="text1"/>
                <w:sz w:val="22"/>
                <w:szCs w:val="22"/>
              </w:rPr>
            </w:pPr>
            <w:r>
              <w:rPr>
                <w:rFonts w:ascii="Arial" w:hAnsi="Arial" w:cs="Arial"/>
                <w:bCs/>
                <w:color w:val="000000" w:themeColor="text1"/>
                <w:sz w:val="22"/>
                <w:szCs w:val="22"/>
              </w:rPr>
              <w:t>DCK Payroll Ltd</w:t>
            </w:r>
          </w:p>
        </w:tc>
        <w:tc>
          <w:tcPr>
            <w:tcW w:w="4962" w:type="dxa"/>
            <w:shd w:val="clear" w:color="auto" w:fill="auto"/>
          </w:tcPr>
          <w:p w14:paraId="09C98C1B" w14:textId="453C7FAF" w:rsidR="006F2099" w:rsidRPr="00EC5842" w:rsidRDefault="00CF4F4C" w:rsidP="00CB5DE0">
            <w:pPr>
              <w:rPr>
                <w:rFonts w:ascii="Arial" w:hAnsi="Arial" w:cs="Arial"/>
                <w:bCs/>
                <w:color w:val="000000" w:themeColor="text1"/>
                <w:sz w:val="22"/>
                <w:szCs w:val="22"/>
              </w:rPr>
            </w:pPr>
            <w:r>
              <w:rPr>
                <w:rFonts w:ascii="Arial" w:hAnsi="Arial" w:cs="Arial"/>
                <w:bCs/>
                <w:color w:val="000000" w:themeColor="text1"/>
                <w:sz w:val="22"/>
                <w:szCs w:val="22"/>
              </w:rPr>
              <w:t>Payroll fee (February)</w:t>
            </w:r>
          </w:p>
        </w:tc>
        <w:tc>
          <w:tcPr>
            <w:tcW w:w="1275" w:type="dxa"/>
            <w:shd w:val="clear" w:color="auto" w:fill="auto"/>
          </w:tcPr>
          <w:p w14:paraId="14109119" w14:textId="08765B03" w:rsidR="006F2099" w:rsidRPr="00EC5842" w:rsidRDefault="00CF4F4C" w:rsidP="00CB5DE0">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5A9B22C7" w14:textId="2F02C3CF" w:rsidR="006F2099" w:rsidRPr="00EC5842" w:rsidRDefault="00CF4F4C" w:rsidP="00CB5DE0">
            <w:pPr>
              <w:rPr>
                <w:rFonts w:ascii="Arial" w:hAnsi="Arial" w:cs="Arial"/>
                <w:bCs/>
                <w:color w:val="000000" w:themeColor="text1"/>
                <w:sz w:val="22"/>
                <w:szCs w:val="22"/>
              </w:rPr>
            </w:pPr>
            <w:r>
              <w:rPr>
                <w:rFonts w:ascii="Arial" w:hAnsi="Arial" w:cs="Arial"/>
                <w:bCs/>
                <w:color w:val="000000" w:themeColor="text1"/>
                <w:sz w:val="22"/>
                <w:szCs w:val="22"/>
              </w:rPr>
              <w:t>£36.00</w:t>
            </w:r>
          </w:p>
        </w:tc>
      </w:tr>
      <w:tr w:rsidR="00F12B8D" w:rsidRPr="00EC5842" w14:paraId="4ACDCBF6" w14:textId="77777777" w:rsidTr="006F2099">
        <w:tc>
          <w:tcPr>
            <w:tcW w:w="2835" w:type="dxa"/>
            <w:shd w:val="clear" w:color="auto" w:fill="auto"/>
          </w:tcPr>
          <w:p w14:paraId="7CB67C61" w14:textId="444F645B" w:rsidR="00F12B8D" w:rsidRPr="00EC5842" w:rsidRDefault="00770956" w:rsidP="00CB5DE0">
            <w:pPr>
              <w:rPr>
                <w:rFonts w:ascii="Arial" w:hAnsi="Arial" w:cs="Arial"/>
                <w:bCs/>
                <w:color w:val="000000" w:themeColor="text1"/>
                <w:sz w:val="22"/>
                <w:szCs w:val="22"/>
              </w:rPr>
            </w:pPr>
            <w:r>
              <w:rPr>
                <w:rFonts w:ascii="Arial" w:hAnsi="Arial" w:cs="Arial"/>
                <w:bCs/>
                <w:color w:val="000000" w:themeColor="text1"/>
                <w:sz w:val="22"/>
                <w:szCs w:val="22"/>
              </w:rPr>
              <w:t>Kompan Ltd</w:t>
            </w:r>
          </w:p>
        </w:tc>
        <w:tc>
          <w:tcPr>
            <w:tcW w:w="4962" w:type="dxa"/>
            <w:shd w:val="clear" w:color="auto" w:fill="auto"/>
          </w:tcPr>
          <w:p w14:paraId="7FCE84F4" w14:textId="25F805F5" w:rsidR="00F12B8D" w:rsidRPr="00EC5842" w:rsidRDefault="00770956" w:rsidP="00CB5DE0">
            <w:pPr>
              <w:rPr>
                <w:rFonts w:ascii="Arial" w:hAnsi="Arial" w:cs="Arial"/>
                <w:bCs/>
                <w:color w:val="000000" w:themeColor="text1"/>
                <w:sz w:val="22"/>
                <w:szCs w:val="22"/>
              </w:rPr>
            </w:pPr>
            <w:r>
              <w:rPr>
                <w:rFonts w:ascii="Arial" w:hAnsi="Arial" w:cs="Arial"/>
                <w:bCs/>
                <w:color w:val="000000" w:themeColor="text1"/>
                <w:sz w:val="22"/>
                <w:szCs w:val="22"/>
              </w:rPr>
              <w:t>February Playground Inspection</w:t>
            </w:r>
          </w:p>
        </w:tc>
        <w:tc>
          <w:tcPr>
            <w:tcW w:w="1275" w:type="dxa"/>
            <w:shd w:val="clear" w:color="auto" w:fill="auto"/>
          </w:tcPr>
          <w:p w14:paraId="30CF7E40" w14:textId="3C85DB55" w:rsidR="00F12B8D" w:rsidRPr="00EC5842" w:rsidRDefault="00770956" w:rsidP="00CB5DE0">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232B2F99" w14:textId="0CE35631" w:rsidR="00F12B8D" w:rsidRPr="00EC5842" w:rsidRDefault="00770956" w:rsidP="00CB5DE0">
            <w:pPr>
              <w:rPr>
                <w:rFonts w:ascii="Arial" w:hAnsi="Arial" w:cs="Arial"/>
                <w:bCs/>
                <w:color w:val="000000" w:themeColor="text1"/>
                <w:sz w:val="22"/>
                <w:szCs w:val="22"/>
              </w:rPr>
            </w:pPr>
            <w:r>
              <w:rPr>
                <w:rFonts w:ascii="Arial" w:hAnsi="Arial" w:cs="Arial"/>
                <w:bCs/>
                <w:color w:val="000000" w:themeColor="text1"/>
                <w:sz w:val="22"/>
                <w:szCs w:val="22"/>
              </w:rPr>
              <w:t>£155.40</w:t>
            </w:r>
          </w:p>
        </w:tc>
      </w:tr>
      <w:tr w:rsidR="00F51BBC" w:rsidRPr="00EC5842" w14:paraId="22482F31" w14:textId="77777777" w:rsidTr="00F51BBC">
        <w:tc>
          <w:tcPr>
            <w:tcW w:w="2835" w:type="dxa"/>
            <w:shd w:val="clear" w:color="auto" w:fill="auto"/>
          </w:tcPr>
          <w:p w14:paraId="7F8E5DC1" w14:textId="54F897B5" w:rsidR="00F51BBC" w:rsidRPr="00EC5842" w:rsidRDefault="000A51AD" w:rsidP="00CB5DE0">
            <w:pPr>
              <w:rPr>
                <w:rFonts w:ascii="Arial" w:hAnsi="Arial" w:cs="Arial"/>
                <w:bCs/>
                <w:color w:val="000000" w:themeColor="text1"/>
                <w:sz w:val="22"/>
                <w:szCs w:val="22"/>
              </w:rPr>
            </w:pPr>
            <w:r>
              <w:rPr>
                <w:rFonts w:ascii="Arial" w:hAnsi="Arial" w:cs="Arial"/>
                <w:bCs/>
                <w:color w:val="000000" w:themeColor="text1"/>
                <w:sz w:val="22"/>
                <w:szCs w:val="22"/>
              </w:rPr>
              <w:t>Thornwood Grounds Maintenance Ltd</w:t>
            </w:r>
          </w:p>
        </w:tc>
        <w:tc>
          <w:tcPr>
            <w:tcW w:w="4962" w:type="dxa"/>
            <w:shd w:val="clear" w:color="auto" w:fill="auto"/>
          </w:tcPr>
          <w:p w14:paraId="13AFBDDC" w14:textId="68802A7E" w:rsidR="00F51BBC" w:rsidRPr="00EC5842" w:rsidRDefault="000A51AD" w:rsidP="00CB5DE0">
            <w:pPr>
              <w:rPr>
                <w:rFonts w:ascii="Arial" w:hAnsi="Arial" w:cs="Arial"/>
                <w:bCs/>
                <w:color w:val="000000" w:themeColor="text1"/>
                <w:sz w:val="22"/>
                <w:szCs w:val="22"/>
              </w:rPr>
            </w:pPr>
            <w:r>
              <w:rPr>
                <w:rFonts w:ascii="Arial" w:hAnsi="Arial" w:cs="Arial"/>
                <w:bCs/>
                <w:color w:val="000000" w:themeColor="text1"/>
                <w:sz w:val="22"/>
                <w:szCs w:val="22"/>
              </w:rPr>
              <w:t xml:space="preserve">Remover of Arthur Owers Bench </w:t>
            </w:r>
          </w:p>
        </w:tc>
        <w:tc>
          <w:tcPr>
            <w:tcW w:w="1275" w:type="dxa"/>
            <w:shd w:val="clear" w:color="auto" w:fill="auto"/>
          </w:tcPr>
          <w:p w14:paraId="5813676E" w14:textId="44E9507B" w:rsidR="00F51BBC" w:rsidRPr="00EC5842" w:rsidRDefault="000A51AD" w:rsidP="00CB5DE0">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7B73BDE0" w14:textId="0EEC8D93" w:rsidR="00F51BBC" w:rsidRPr="00EC5842" w:rsidRDefault="000A51AD" w:rsidP="00CB5DE0">
            <w:pPr>
              <w:rPr>
                <w:rFonts w:ascii="Arial" w:hAnsi="Arial" w:cs="Arial"/>
                <w:bCs/>
                <w:color w:val="000000" w:themeColor="text1"/>
                <w:sz w:val="22"/>
                <w:szCs w:val="22"/>
              </w:rPr>
            </w:pPr>
            <w:r>
              <w:rPr>
                <w:rFonts w:ascii="Arial" w:hAnsi="Arial" w:cs="Arial"/>
                <w:bCs/>
                <w:color w:val="000000" w:themeColor="text1"/>
                <w:sz w:val="22"/>
                <w:szCs w:val="22"/>
              </w:rPr>
              <w:t>£72.00</w:t>
            </w:r>
          </w:p>
        </w:tc>
      </w:tr>
      <w:tr w:rsidR="00C97B59" w:rsidRPr="00EC5842" w14:paraId="52EFFE60" w14:textId="77777777" w:rsidTr="00F51BBC">
        <w:tc>
          <w:tcPr>
            <w:tcW w:w="2835" w:type="dxa"/>
            <w:shd w:val="clear" w:color="auto" w:fill="auto"/>
          </w:tcPr>
          <w:p w14:paraId="6037DE31" w14:textId="566ED22E" w:rsidR="00C97B59" w:rsidRPr="00EC5842" w:rsidRDefault="006B2A5D" w:rsidP="00CB5DE0">
            <w:pPr>
              <w:rPr>
                <w:rFonts w:ascii="Arial" w:hAnsi="Arial" w:cs="Arial"/>
                <w:bCs/>
                <w:color w:val="000000" w:themeColor="text1"/>
                <w:sz w:val="22"/>
                <w:szCs w:val="22"/>
              </w:rPr>
            </w:pPr>
            <w:r>
              <w:rPr>
                <w:rFonts w:ascii="Arial" w:hAnsi="Arial" w:cs="Arial"/>
                <w:bCs/>
                <w:color w:val="000000" w:themeColor="text1"/>
                <w:sz w:val="22"/>
                <w:szCs w:val="22"/>
              </w:rPr>
              <w:t xml:space="preserve">David Mears </w:t>
            </w:r>
          </w:p>
        </w:tc>
        <w:tc>
          <w:tcPr>
            <w:tcW w:w="4962" w:type="dxa"/>
            <w:shd w:val="clear" w:color="auto" w:fill="auto"/>
          </w:tcPr>
          <w:p w14:paraId="5A53DC49" w14:textId="28E1301F" w:rsidR="00C97B59" w:rsidRPr="00EC5842" w:rsidRDefault="00DE66EC" w:rsidP="00CB5DE0">
            <w:pPr>
              <w:rPr>
                <w:rFonts w:ascii="Arial" w:hAnsi="Arial" w:cs="Arial"/>
                <w:bCs/>
                <w:color w:val="000000" w:themeColor="text1"/>
                <w:sz w:val="22"/>
                <w:szCs w:val="22"/>
              </w:rPr>
            </w:pPr>
            <w:r>
              <w:rPr>
                <w:rFonts w:ascii="Arial" w:hAnsi="Arial" w:cs="Arial"/>
                <w:bCs/>
                <w:color w:val="000000" w:themeColor="text1"/>
                <w:sz w:val="22"/>
                <w:szCs w:val="22"/>
              </w:rPr>
              <w:t xml:space="preserve">2025/2026 website hosting </w:t>
            </w:r>
          </w:p>
        </w:tc>
        <w:tc>
          <w:tcPr>
            <w:tcW w:w="1275" w:type="dxa"/>
            <w:shd w:val="clear" w:color="auto" w:fill="auto"/>
          </w:tcPr>
          <w:p w14:paraId="5E36B83B" w14:textId="383C9CF4" w:rsidR="00C97B59" w:rsidRPr="00EC5842" w:rsidRDefault="006B2A5D" w:rsidP="00CB5DE0">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744695DC" w14:textId="7891885E" w:rsidR="00C97B59" w:rsidRPr="00EC5842" w:rsidRDefault="006B2A5D" w:rsidP="00CB5DE0">
            <w:pPr>
              <w:rPr>
                <w:rFonts w:ascii="Arial" w:hAnsi="Arial" w:cs="Arial"/>
                <w:bCs/>
                <w:color w:val="000000" w:themeColor="text1"/>
                <w:sz w:val="22"/>
                <w:szCs w:val="22"/>
              </w:rPr>
            </w:pPr>
            <w:r>
              <w:rPr>
                <w:rFonts w:ascii="Arial" w:hAnsi="Arial" w:cs="Arial"/>
                <w:bCs/>
                <w:color w:val="000000" w:themeColor="text1"/>
                <w:sz w:val="22"/>
                <w:szCs w:val="22"/>
              </w:rPr>
              <w:t>£96.00</w:t>
            </w:r>
          </w:p>
        </w:tc>
      </w:tr>
    </w:tbl>
    <w:p w14:paraId="467B0F76" w14:textId="77777777" w:rsidR="00F8533D" w:rsidRPr="00EC5842" w:rsidRDefault="00F8533D" w:rsidP="005475CC">
      <w:pPr>
        <w:rPr>
          <w:rFonts w:ascii="Arial" w:hAnsi="Arial" w:cs="Arial"/>
          <w:b/>
          <w:sz w:val="22"/>
          <w:szCs w:val="22"/>
        </w:rPr>
      </w:pPr>
    </w:p>
    <w:p w14:paraId="6760D423" w14:textId="338A487D" w:rsidR="00FF14AA" w:rsidRPr="00EC5842" w:rsidRDefault="00D31F8E" w:rsidP="005475CC">
      <w:pPr>
        <w:ind w:left="1440" w:hanging="1440"/>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07FE2">
        <w:rPr>
          <w:rFonts w:ascii="Arial" w:hAnsi="Arial" w:cs="Arial"/>
          <w:b/>
          <w:sz w:val="22"/>
          <w:szCs w:val="22"/>
        </w:rPr>
        <w:t>91</w:t>
      </w:r>
      <w:r w:rsidR="00C46422" w:rsidRPr="00EC5842">
        <w:rPr>
          <w:rFonts w:ascii="Arial" w:hAnsi="Arial" w:cs="Arial"/>
          <w:b/>
          <w:sz w:val="22"/>
          <w:szCs w:val="22"/>
        </w:rPr>
        <w:tab/>
        <w:t>Outstanding Matters</w:t>
      </w:r>
    </w:p>
    <w:p w14:paraId="38A2684C" w14:textId="1986E736" w:rsidR="00D76095" w:rsidRPr="00EC5842" w:rsidRDefault="008F20A8" w:rsidP="00CB5DE0">
      <w:pPr>
        <w:ind w:left="1440" w:hanging="1440"/>
        <w:rPr>
          <w:rFonts w:ascii="Arial" w:hAnsi="Arial" w:cs="Arial"/>
          <w:bCs/>
          <w:sz w:val="22"/>
          <w:szCs w:val="22"/>
        </w:rPr>
      </w:pPr>
      <w:r w:rsidRPr="00EC5842">
        <w:rPr>
          <w:rFonts w:ascii="Arial" w:hAnsi="Arial" w:cs="Arial"/>
          <w:b/>
          <w:sz w:val="22"/>
          <w:szCs w:val="22"/>
        </w:rPr>
        <w:tab/>
      </w:r>
    </w:p>
    <w:p w14:paraId="7367AE7E" w14:textId="245D3D27" w:rsidR="00296925" w:rsidRPr="00EC5842" w:rsidRDefault="00D31F8E" w:rsidP="00CB5DE0">
      <w:pPr>
        <w:ind w:left="1440" w:hanging="1440"/>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07FE2">
        <w:rPr>
          <w:rFonts w:ascii="Arial" w:hAnsi="Arial" w:cs="Arial"/>
          <w:b/>
          <w:sz w:val="22"/>
          <w:szCs w:val="22"/>
        </w:rPr>
        <w:t>92</w:t>
      </w:r>
      <w:r w:rsidR="00296925" w:rsidRPr="00EC5842">
        <w:rPr>
          <w:rFonts w:ascii="Arial" w:hAnsi="Arial" w:cs="Arial"/>
          <w:b/>
          <w:sz w:val="22"/>
          <w:szCs w:val="22"/>
        </w:rPr>
        <w:tab/>
        <w:t>Date of Next Meeting</w:t>
      </w:r>
    </w:p>
    <w:p w14:paraId="38D1A53C" w14:textId="22358871" w:rsidR="00B5772C" w:rsidRPr="00EC5842" w:rsidRDefault="00BD1901" w:rsidP="00CB5DE0">
      <w:pPr>
        <w:ind w:left="1418"/>
        <w:rPr>
          <w:rFonts w:ascii="Arial" w:eastAsia="Calibri" w:hAnsi="Arial" w:cs="Arial"/>
          <w:bCs/>
          <w:sz w:val="22"/>
          <w:szCs w:val="22"/>
          <w:lang w:eastAsia="en-US"/>
        </w:rPr>
      </w:pPr>
      <w:r w:rsidRPr="00EC5842">
        <w:rPr>
          <w:rFonts w:ascii="Arial" w:eastAsia="Calibri" w:hAnsi="Arial" w:cs="Arial"/>
          <w:bCs/>
          <w:sz w:val="22"/>
          <w:szCs w:val="22"/>
          <w:lang w:eastAsia="en-US"/>
        </w:rPr>
        <w:t>To note t</w:t>
      </w:r>
      <w:r w:rsidR="00625DD2" w:rsidRPr="00EC5842">
        <w:rPr>
          <w:rFonts w:ascii="Arial" w:eastAsia="Calibri" w:hAnsi="Arial" w:cs="Arial"/>
          <w:bCs/>
          <w:sz w:val="22"/>
          <w:szCs w:val="22"/>
          <w:lang w:eastAsia="en-US"/>
        </w:rPr>
        <w:t xml:space="preserve">he date of the next meeting will be </w:t>
      </w:r>
      <w:r w:rsidRPr="00EC5842">
        <w:rPr>
          <w:rFonts w:ascii="Arial" w:eastAsia="Calibri" w:hAnsi="Arial" w:cs="Arial"/>
          <w:bCs/>
          <w:sz w:val="22"/>
          <w:szCs w:val="22"/>
          <w:lang w:eastAsia="en-US"/>
        </w:rPr>
        <w:t xml:space="preserve">held on </w:t>
      </w:r>
      <w:r w:rsidR="00625DD2" w:rsidRPr="00EC5842">
        <w:rPr>
          <w:rFonts w:ascii="Arial" w:eastAsia="Calibri" w:hAnsi="Arial" w:cs="Arial"/>
          <w:bCs/>
          <w:sz w:val="22"/>
          <w:szCs w:val="22"/>
          <w:lang w:eastAsia="en-US"/>
        </w:rPr>
        <w:t xml:space="preserve">Monday </w:t>
      </w:r>
      <w:r w:rsidR="00D76D73">
        <w:rPr>
          <w:rFonts w:ascii="Arial" w:eastAsia="Calibri" w:hAnsi="Arial" w:cs="Arial"/>
          <w:bCs/>
          <w:sz w:val="22"/>
          <w:szCs w:val="22"/>
          <w:lang w:eastAsia="en-US"/>
        </w:rPr>
        <w:t>14</w:t>
      </w:r>
      <w:r w:rsidR="00AE2A1D" w:rsidRPr="00EC5842">
        <w:rPr>
          <w:rFonts w:ascii="Arial" w:eastAsia="Calibri" w:hAnsi="Arial" w:cs="Arial"/>
          <w:bCs/>
          <w:sz w:val="22"/>
          <w:szCs w:val="22"/>
          <w:vertAlign w:val="superscript"/>
          <w:lang w:eastAsia="en-US"/>
        </w:rPr>
        <w:t>th</w:t>
      </w:r>
      <w:r w:rsidR="00AE2A1D" w:rsidRPr="00EC5842">
        <w:rPr>
          <w:rFonts w:ascii="Arial" w:eastAsia="Calibri" w:hAnsi="Arial" w:cs="Arial"/>
          <w:bCs/>
          <w:sz w:val="22"/>
          <w:szCs w:val="22"/>
          <w:lang w:eastAsia="en-US"/>
        </w:rPr>
        <w:t xml:space="preserve"> of</w:t>
      </w:r>
      <w:r w:rsidR="00D76D73">
        <w:rPr>
          <w:rFonts w:ascii="Arial" w:eastAsia="Calibri" w:hAnsi="Arial" w:cs="Arial"/>
          <w:bCs/>
          <w:sz w:val="22"/>
          <w:szCs w:val="22"/>
          <w:lang w:eastAsia="en-US"/>
        </w:rPr>
        <w:t xml:space="preserve"> April</w:t>
      </w:r>
      <w:r w:rsidR="00274B35" w:rsidRPr="00EC5842">
        <w:rPr>
          <w:rFonts w:ascii="Arial" w:eastAsia="Calibri" w:hAnsi="Arial" w:cs="Arial"/>
          <w:bCs/>
          <w:sz w:val="22"/>
          <w:szCs w:val="22"/>
          <w:lang w:eastAsia="en-US"/>
        </w:rPr>
        <w:t>.</w:t>
      </w:r>
    </w:p>
    <w:p w14:paraId="2EC5E2C0" w14:textId="77777777" w:rsidR="00B5772C" w:rsidRPr="00EC5842" w:rsidRDefault="00B5772C" w:rsidP="00CB5DE0">
      <w:pPr>
        <w:ind w:left="1418"/>
        <w:rPr>
          <w:rFonts w:ascii="Arial" w:eastAsia="Calibri" w:hAnsi="Arial" w:cs="Arial"/>
          <w:bCs/>
          <w:sz w:val="22"/>
          <w:szCs w:val="22"/>
          <w:lang w:eastAsia="en-US"/>
        </w:rPr>
      </w:pPr>
    </w:p>
    <w:p w14:paraId="1E289C95" w14:textId="25873CAB" w:rsidR="00B5772C" w:rsidRPr="00EC5842" w:rsidRDefault="00D31F8E" w:rsidP="00CB5DE0">
      <w:pPr>
        <w:ind w:left="1440" w:hanging="1440"/>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07FE2">
        <w:rPr>
          <w:rFonts w:ascii="Arial" w:hAnsi="Arial" w:cs="Arial"/>
          <w:b/>
          <w:sz w:val="22"/>
          <w:szCs w:val="22"/>
        </w:rPr>
        <w:t>93</w:t>
      </w:r>
      <w:r w:rsidR="00B5772C" w:rsidRPr="00EC5842">
        <w:rPr>
          <w:rFonts w:ascii="Arial" w:hAnsi="Arial" w:cs="Arial"/>
          <w:b/>
          <w:sz w:val="22"/>
          <w:szCs w:val="22"/>
        </w:rPr>
        <w:tab/>
        <w:t>Exclusion of the public and the press</w:t>
      </w:r>
    </w:p>
    <w:p w14:paraId="170BC4EA" w14:textId="77777777" w:rsidR="00B5772C" w:rsidRPr="00EC5842" w:rsidRDefault="00B5772C" w:rsidP="00CB5DE0">
      <w:pPr>
        <w:pStyle w:val="v1msonormal"/>
        <w:shd w:val="clear" w:color="auto" w:fill="FFFFFF"/>
        <w:spacing w:before="0" w:beforeAutospacing="0" w:after="0" w:afterAutospacing="0"/>
        <w:ind w:left="1440"/>
        <w:jc w:val="both"/>
        <w:rPr>
          <w:rFonts w:ascii="Arial" w:hAnsi="Arial" w:cs="Arial"/>
          <w:sz w:val="22"/>
          <w:szCs w:val="22"/>
        </w:rPr>
      </w:pPr>
      <w:r w:rsidRPr="00EC5842">
        <w:rPr>
          <w:rFonts w:ascii="Arial" w:hAnsi="Arial" w:cs="Arial"/>
          <w:sz w:val="22"/>
          <w:szCs w:val="22"/>
        </w:rPr>
        <w:t>In the event that an agenda item needs to be discussed confidentially, councillors will be asked to consider the following motion to be proposed by the Chairman:</w:t>
      </w:r>
    </w:p>
    <w:p w14:paraId="462C2D68" w14:textId="77777777" w:rsidR="00FB7CB7" w:rsidRDefault="00B5772C" w:rsidP="00CB5DE0">
      <w:pPr>
        <w:pStyle w:val="v1msonormal"/>
        <w:shd w:val="clear" w:color="auto" w:fill="FFFFFF"/>
        <w:spacing w:before="0" w:beforeAutospacing="0" w:after="0" w:afterAutospacing="0"/>
        <w:ind w:left="1440"/>
        <w:jc w:val="both"/>
        <w:rPr>
          <w:rFonts w:ascii="Arial" w:hAnsi="Arial" w:cs="Arial"/>
          <w:sz w:val="22"/>
          <w:szCs w:val="22"/>
        </w:rPr>
      </w:pPr>
      <w:r w:rsidRPr="00EC5842">
        <w:rPr>
          <w:rFonts w:ascii="Arial" w:hAnsi="Arial" w:cs="Arial"/>
          <w:sz w:val="22"/>
          <w:szCs w:val="22"/>
        </w:rPr>
        <w:t>“That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34C573AD" w14:textId="77777777" w:rsidR="00750EA1" w:rsidRDefault="00750EA1" w:rsidP="00CB5DE0">
      <w:pPr>
        <w:pStyle w:val="v1msonormal"/>
        <w:shd w:val="clear" w:color="auto" w:fill="FFFFFF"/>
        <w:spacing w:before="0" w:beforeAutospacing="0" w:after="0" w:afterAutospacing="0"/>
        <w:ind w:left="1440"/>
        <w:jc w:val="both"/>
        <w:rPr>
          <w:rFonts w:ascii="Arial" w:hAnsi="Arial" w:cs="Arial"/>
          <w:sz w:val="22"/>
          <w:szCs w:val="22"/>
        </w:rPr>
      </w:pPr>
    </w:p>
    <w:p w14:paraId="3787790A" w14:textId="55877D0E" w:rsidR="00750EA1" w:rsidRPr="00750EA1" w:rsidRDefault="00750EA1" w:rsidP="00CB5DE0">
      <w:pPr>
        <w:pStyle w:val="v1msonormal"/>
        <w:shd w:val="clear" w:color="auto" w:fill="FFFFFF"/>
        <w:spacing w:before="0" w:beforeAutospacing="0" w:after="0" w:afterAutospacing="0"/>
        <w:ind w:left="1440"/>
        <w:jc w:val="both"/>
        <w:rPr>
          <w:rFonts w:ascii="Arial" w:hAnsi="Arial" w:cs="Arial"/>
          <w:b/>
          <w:bCs/>
          <w:sz w:val="22"/>
          <w:szCs w:val="22"/>
        </w:rPr>
      </w:pPr>
      <w:r w:rsidRPr="00750EA1">
        <w:rPr>
          <w:rFonts w:ascii="Arial" w:hAnsi="Arial" w:cs="Arial"/>
          <w:b/>
          <w:bCs/>
          <w:sz w:val="22"/>
          <w:szCs w:val="22"/>
        </w:rPr>
        <w:t xml:space="preserve">The Street Allotments </w:t>
      </w:r>
    </w:p>
    <w:p w14:paraId="76AD23FD" w14:textId="77777777" w:rsidR="00FB7CB7" w:rsidRPr="00EC5842" w:rsidRDefault="00FB7CB7" w:rsidP="00CB5DE0">
      <w:pPr>
        <w:pStyle w:val="v1msonormal"/>
        <w:shd w:val="clear" w:color="auto" w:fill="FFFFFF"/>
        <w:spacing w:before="0" w:beforeAutospacing="0" w:after="0" w:afterAutospacing="0"/>
        <w:ind w:left="1440"/>
        <w:jc w:val="both"/>
        <w:rPr>
          <w:rFonts w:ascii="Arial" w:hAnsi="Arial" w:cs="Arial"/>
          <w:sz w:val="22"/>
          <w:szCs w:val="22"/>
        </w:rPr>
      </w:pPr>
    </w:p>
    <w:p w14:paraId="60ED3640" w14:textId="77777777" w:rsidR="00C323FD" w:rsidRPr="00EC5842" w:rsidRDefault="00C323FD" w:rsidP="00CB5DE0">
      <w:pPr>
        <w:pStyle w:val="v1msonormal"/>
        <w:shd w:val="clear" w:color="auto" w:fill="FFFFFF"/>
        <w:spacing w:before="0" w:beforeAutospacing="0" w:after="0" w:afterAutospacing="0"/>
        <w:ind w:left="1440"/>
        <w:jc w:val="both"/>
        <w:rPr>
          <w:rFonts w:ascii="Arial" w:hAnsi="Arial" w:cs="Arial"/>
          <w:b/>
          <w:bCs/>
          <w:sz w:val="22"/>
          <w:szCs w:val="22"/>
        </w:rPr>
      </w:pPr>
    </w:p>
    <w:p w14:paraId="7A6B0C17" w14:textId="77777777" w:rsidR="00C26E81" w:rsidRPr="00E12B35" w:rsidRDefault="00C26E81" w:rsidP="00CB5DE0">
      <w:pPr>
        <w:pStyle w:val="v1msonormal"/>
        <w:shd w:val="clear" w:color="auto" w:fill="FFFFFF"/>
        <w:spacing w:before="0" w:beforeAutospacing="0" w:after="0" w:afterAutospacing="0"/>
        <w:ind w:left="1440"/>
        <w:jc w:val="both"/>
        <w:rPr>
          <w:rFonts w:ascii="Arial" w:hAnsi="Arial" w:cs="Arial"/>
          <w:sz w:val="22"/>
          <w:szCs w:val="22"/>
        </w:rPr>
      </w:pPr>
    </w:p>
    <w:p w14:paraId="50155299" w14:textId="69648804" w:rsidR="00162973" w:rsidRPr="00E12B35" w:rsidRDefault="00162973" w:rsidP="00CB5DE0">
      <w:pPr>
        <w:pStyle w:val="v1msonormal"/>
        <w:shd w:val="clear" w:color="auto" w:fill="FFFFFF"/>
        <w:spacing w:before="0" w:beforeAutospacing="0" w:after="0" w:afterAutospacing="0"/>
        <w:ind w:left="1440"/>
        <w:jc w:val="both"/>
        <w:rPr>
          <w:rFonts w:ascii="Arial" w:hAnsi="Arial" w:cs="Arial"/>
          <w:b/>
          <w:bCs/>
          <w:sz w:val="22"/>
          <w:szCs w:val="22"/>
        </w:rPr>
      </w:pPr>
    </w:p>
    <w:sectPr w:rsidR="00162973" w:rsidRPr="00E12B35" w:rsidSect="00425A6A">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6D2EE" w14:textId="77777777" w:rsidR="00F64F46" w:rsidRDefault="00F64F46" w:rsidP="00852F0A">
      <w:r>
        <w:separator/>
      </w:r>
    </w:p>
  </w:endnote>
  <w:endnote w:type="continuationSeparator" w:id="0">
    <w:p w14:paraId="35DCE90E" w14:textId="77777777" w:rsidR="00F64F46" w:rsidRDefault="00F64F46" w:rsidP="00852F0A">
      <w:r>
        <w:continuationSeparator/>
      </w:r>
    </w:p>
  </w:endnote>
  <w:endnote w:type="continuationNotice" w:id="1">
    <w:p w14:paraId="5DC09646" w14:textId="77777777" w:rsidR="00F64F46" w:rsidRDefault="00F64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E3B2" w14:textId="77777777" w:rsidR="00F64F46" w:rsidRDefault="00F64F46" w:rsidP="00852F0A">
      <w:r>
        <w:separator/>
      </w:r>
    </w:p>
  </w:footnote>
  <w:footnote w:type="continuationSeparator" w:id="0">
    <w:p w14:paraId="0BAFC51F" w14:textId="77777777" w:rsidR="00F64F46" w:rsidRDefault="00F64F46" w:rsidP="00852F0A">
      <w:r>
        <w:continuationSeparator/>
      </w:r>
    </w:p>
  </w:footnote>
  <w:footnote w:type="continuationNotice" w:id="1">
    <w:p w14:paraId="71ADB5AC" w14:textId="77777777" w:rsidR="00F64F46" w:rsidRDefault="00F64F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A44282"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6B3C57">
      <w:rPr>
        <w:rFonts w:ascii="Georgia" w:hAnsi="Georgia" w:cs="Arial"/>
        <w:lang w:val="en-US"/>
      </w:rPr>
      <w:t>Brenda Barrett</w:t>
    </w:r>
  </w:p>
  <w:p w14:paraId="211FA606" w14:textId="69D14DBA"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r w:rsidR="00852F0A" w:rsidRPr="00D523A4">
      <w:rPr>
        <w:rFonts w:ascii="Georgia" w:hAnsi="Georgia" w:cs="Arial"/>
        <w:lang w:val="en-US"/>
      </w:rPr>
      <w:t>07</w:t>
    </w:r>
    <w:r w:rsidR="00AB7DCE">
      <w:rPr>
        <w:rFonts w:ascii="Georgia" w:hAnsi="Georgia" w:cs="Arial"/>
        <w:lang w:val="en-US"/>
      </w:rPr>
      <w:t>858 166848</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7"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2"/>
  </w:num>
  <w:num w:numId="2" w16cid:durableId="1894997169">
    <w:abstractNumId w:val="10"/>
  </w:num>
  <w:num w:numId="3" w16cid:durableId="1352295020">
    <w:abstractNumId w:val="6"/>
  </w:num>
  <w:num w:numId="4" w16cid:durableId="873346729">
    <w:abstractNumId w:val="1"/>
  </w:num>
  <w:num w:numId="5" w16cid:durableId="1708681547">
    <w:abstractNumId w:val="8"/>
  </w:num>
  <w:num w:numId="6" w16cid:durableId="954560664">
    <w:abstractNumId w:val="18"/>
  </w:num>
  <w:num w:numId="7" w16cid:durableId="1659651985">
    <w:abstractNumId w:val="17"/>
  </w:num>
  <w:num w:numId="8" w16cid:durableId="198132687">
    <w:abstractNumId w:val="5"/>
  </w:num>
  <w:num w:numId="9" w16cid:durableId="777679391">
    <w:abstractNumId w:val="2"/>
  </w:num>
  <w:num w:numId="10" w16cid:durableId="125200109">
    <w:abstractNumId w:val="3"/>
  </w:num>
  <w:num w:numId="11" w16cid:durableId="1436484299">
    <w:abstractNumId w:val="14"/>
  </w:num>
  <w:num w:numId="12" w16cid:durableId="339351432">
    <w:abstractNumId w:val="19"/>
  </w:num>
  <w:num w:numId="13" w16cid:durableId="926577707">
    <w:abstractNumId w:val="15"/>
  </w:num>
  <w:num w:numId="14" w16cid:durableId="316962523">
    <w:abstractNumId w:val="20"/>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1"/>
  </w:num>
  <w:num w:numId="17" w16cid:durableId="1296056986">
    <w:abstractNumId w:val="0"/>
  </w:num>
  <w:num w:numId="18" w16cid:durableId="293561875">
    <w:abstractNumId w:val="7"/>
  </w:num>
  <w:num w:numId="19" w16cid:durableId="1317688310">
    <w:abstractNumId w:val="13"/>
  </w:num>
  <w:num w:numId="20" w16cid:durableId="613025093">
    <w:abstractNumId w:val="16"/>
  </w:num>
  <w:num w:numId="21" w16cid:durableId="1914314073">
    <w:abstractNumId w:val="4"/>
  </w:num>
  <w:num w:numId="22" w16cid:durableId="202227643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6529"/>
    <w:rsid w:val="00010701"/>
    <w:rsid w:val="00010C4C"/>
    <w:rsid w:val="000118C6"/>
    <w:rsid w:val="00012500"/>
    <w:rsid w:val="000129F5"/>
    <w:rsid w:val="00013FDA"/>
    <w:rsid w:val="0001537A"/>
    <w:rsid w:val="00015724"/>
    <w:rsid w:val="00015A0E"/>
    <w:rsid w:val="000169C2"/>
    <w:rsid w:val="00016B91"/>
    <w:rsid w:val="00016CE1"/>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439B"/>
    <w:rsid w:val="00034538"/>
    <w:rsid w:val="00034AD3"/>
    <w:rsid w:val="00036ED9"/>
    <w:rsid w:val="00037ABB"/>
    <w:rsid w:val="00037E96"/>
    <w:rsid w:val="00040108"/>
    <w:rsid w:val="0004084F"/>
    <w:rsid w:val="00040B9A"/>
    <w:rsid w:val="00041142"/>
    <w:rsid w:val="000418EF"/>
    <w:rsid w:val="00041AE4"/>
    <w:rsid w:val="0004223C"/>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A7A"/>
    <w:rsid w:val="000573DB"/>
    <w:rsid w:val="000601EB"/>
    <w:rsid w:val="000624DE"/>
    <w:rsid w:val="00062711"/>
    <w:rsid w:val="00062940"/>
    <w:rsid w:val="00062C04"/>
    <w:rsid w:val="00062E14"/>
    <w:rsid w:val="00063C85"/>
    <w:rsid w:val="00063EFF"/>
    <w:rsid w:val="000649DF"/>
    <w:rsid w:val="00064B9D"/>
    <w:rsid w:val="00065391"/>
    <w:rsid w:val="0006566E"/>
    <w:rsid w:val="00065820"/>
    <w:rsid w:val="0006677C"/>
    <w:rsid w:val="0006709F"/>
    <w:rsid w:val="0006772C"/>
    <w:rsid w:val="000678FB"/>
    <w:rsid w:val="00067988"/>
    <w:rsid w:val="0006798A"/>
    <w:rsid w:val="00067CFA"/>
    <w:rsid w:val="00067F2E"/>
    <w:rsid w:val="00070290"/>
    <w:rsid w:val="00070D72"/>
    <w:rsid w:val="0007174A"/>
    <w:rsid w:val="0007188A"/>
    <w:rsid w:val="00071BDB"/>
    <w:rsid w:val="00072511"/>
    <w:rsid w:val="0007472C"/>
    <w:rsid w:val="00075613"/>
    <w:rsid w:val="00076001"/>
    <w:rsid w:val="00076337"/>
    <w:rsid w:val="00076AE6"/>
    <w:rsid w:val="00076D0D"/>
    <w:rsid w:val="000771C7"/>
    <w:rsid w:val="00080276"/>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16"/>
    <w:rsid w:val="00095786"/>
    <w:rsid w:val="00097EC1"/>
    <w:rsid w:val="000A02FC"/>
    <w:rsid w:val="000A0BCA"/>
    <w:rsid w:val="000A168A"/>
    <w:rsid w:val="000A1D9B"/>
    <w:rsid w:val="000A2146"/>
    <w:rsid w:val="000A29DB"/>
    <w:rsid w:val="000A2D16"/>
    <w:rsid w:val="000A3284"/>
    <w:rsid w:val="000A329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8DF"/>
    <w:rsid w:val="00115E73"/>
    <w:rsid w:val="00117E35"/>
    <w:rsid w:val="00117F0A"/>
    <w:rsid w:val="00117F8C"/>
    <w:rsid w:val="0012007F"/>
    <w:rsid w:val="001202F9"/>
    <w:rsid w:val="00120D3C"/>
    <w:rsid w:val="001218EB"/>
    <w:rsid w:val="00122063"/>
    <w:rsid w:val="001224AF"/>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4F97"/>
    <w:rsid w:val="001857FE"/>
    <w:rsid w:val="00187396"/>
    <w:rsid w:val="00190BC9"/>
    <w:rsid w:val="00190C2B"/>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F42"/>
    <w:rsid w:val="001D2730"/>
    <w:rsid w:val="001D572E"/>
    <w:rsid w:val="001D5C8C"/>
    <w:rsid w:val="001D6058"/>
    <w:rsid w:val="001D6131"/>
    <w:rsid w:val="001D6401"/>
    <w:rsid w:val="001D7B30"/>
    <w:rsid w:val="001E0437"/>
    <w:rsid w:val="001E05E1"/>
    <w:rsid w:val="001E16CD"/>
    <w:rsid w:val="001E1EF4"/>
    <w:rsid w:val="001E29AC"/>
    <w:rsid w:val="001E3261"/>
    <w:rsid w:val="001E35F5"/>
    <w:rsid w:val="001E3668"/>
    <w:rsid w:val="001E385C"/>
    <w:rsid w:val="001E3AC6"/>
    <w:rsid w:val="001E4528"/>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FE7"/>
    <w:rsid w:val="00206D27"/>
    <w:rsid w:val="00207B05"/>
    <w:rsid w:val="00207FE2"/>
    <w:rsid w:val="00210464"/>
    <w:rsid w:val="00210F4E"/>
    <w:rsid w:val="00211B2B"/>
    <w:rsid w:val="00211E86"/>
    <w:rsid w:val="00213910"/>
    <w:rsid w:val="00214B11"/>
    <w:rsid w:val="0021534F"/>
    <w:rsid w:val="0021554B"/>
    <w:rsid w:val="002157D7"/>
    <w:rsid w:val="00215DD7"/>
    <w:rsid w:val="00216F37"/>
    <w:rsid w:val="00217B1F"/>
    <w:rsid w:val="00217DB7"/>
    <w:rsid w:val="00220AFF"/>
    <w:rsid w:val="00221139"/>
    <w:rsid w:val="00221239"/>
    <w:rsid w:val="00222484"/>
    <w:rsid w:val="00222A4E"/>
    <w:rsid w:val="002233E5"/>
    <w:rsid w:val="0022460E"/>
    <w:rsid w:val="002260D4"/>
    <w:rsid w:val="00226C71"/>
    <w:rsid w:val="00226D76"/>
    <w:rsid w:val="002318B7"/>
    <w:rsid w:val="002324D7"/>
    <w:rsid w:val="00233111"/>
    <w:rsid w:val="002339A2"/>
    <w:rsid w:val="002352C0"/>
    <w:rsid w:val="002353C3"/>
    <w:rsid w:val="00235EF9"/>
    <w:rsid w:val="002360B5"/>
    <w:rsid w:val="00236285"/>
    <w:rsid w:val="00237263"/>
    <w:rsid w:val="00237735"/>
    <w:rsid w:val="00237C2B"/>
    <w:rsid w:val="002404CB"/>
    <w:rsid w:val="00240DE0"/>
    <w:rsid w:val="00241839"/>
    <w:rsid w:val="00241892"/>
    <w:rsid w:val="002420B9"/>
    <w:rsid w:val="002431E6"/>
    <w:rsid w:val="00243A13"/>
    <w:rsid w:val="00244051"/>
    <w:rsid w:val="0024470E"/>
    <w:rsid w:val="00244846"/>
    <w:rsid w:val="00246D39"/>
    <w:rsid w:val="00246E5F"/>
    <w:rsid w:val="002473E6"/>
    <w:rsid w:val="00250621"/>
    <w:rsid w:val="00250C5F"/>
    <w:rsid w:val="00250E48"/>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47F6"/>
    <w:rsid w:val="00274B35"/>
    <w:rsid w:val="002757CC"/>
    <w:rsid w:val="00277110"/>
    <w:rsid w:val="002776C4"/>
    <w:rsid w:val="00277B76"/>
    <w:rsid w:val="002805D0"/>
    <w:rsid w:val="00281F83"/>
    <w:rsid w:val="00282E65"/>
    <w:rsid w:val="0028360A"/>
    <w:rsid w:val="002837D6"/>
    <w:rsid w:val="0028472D"/>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E46"/>
    <w:rsid w:val="002A7E02"/>
    <w:rsid w:val="002B0AAE"/>
    <w:rsid w:val="002B0C1B"/>
    <w:rsid w:val="002B0ED6"/>
    <w:rsid w:val="002B1525"/>
    <w:rsid w:val="002B15EF"/>
    <w:rsid w:val="002B2857"/>
    <w:rsid w:val="002B296B"/>
    <w:rsid w:val="002B4284"/>
    <w:rsid w:val="002B4D17"/>
    <w:rsid w:val="002B526A"/>
    <w:rsid w:val="002B67A2"/>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FF5"/>
    <w:rsid w:val="002F53B9"/>
    <w:rsid w:val="002F5BAA"/>
    <w:rsid w:val="002F5FCF"/>
    <w:rsid w:val="002F64B4"/>
    <w:rsid w:val="002F7E08"/>
    <w:rsid w:val="003001E6"/>
    <w:rsid w:val="00302A92"/>
    <w:rsid w:val="00302EEF"/>
    <w:rsid w:val="00303439"/>
    <w:rsid w:val="00304655"/>
    <w:rsid w:val="00304F95"/>
    <w:rsid w:val="00304FA0"/>
    <w:rsid w:val="0030523D"/>
    <w:rsid w:val="00306408"/>
    <w:rsid w:val="00306D0C"/>
    <w:rsid w:val="00306DD2"/>
    <w:rsid w:val="00307D5E"/>
    <w:rsid w:val="0031062D"/>
    <w:rsid w:val="003106C9"/>
    <w:rsid w:val="0031155C"/>
    <w:rsid w:val="00311B42"/>
    <w:rsid w:val="00311D26"/>
    <w:rsid w:val="0031288B"/>
    <w:rsid w:val="0031354D"/>
    <w:rsid w:val="00313FF7"/>
    <w:rsid w:val="00314B0A"/>
    <w:rsid w:val="0031547D"/>
    <w:rsid w:val="0031656C"/>
    <w:rsid w:val="003173EF"/>
    <w:rsid w:val="00317910"/>
    <w:rsid w:val="00317E91"/>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9A5"/>
    <w:rsid w:val="003370FB"/>
    <w:rsid w:val="0033739A"/>
    <w:rsid w:val="003405CF"/>
    <w:rsid w:val="00340EAB"/>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A07"/>
    <w:rsid w:val="00354AA7"/>
    <w:rsid w:val="00354BDF"/>
    <w:rsid w:val="003551F1"/>
    <w:rsid w:val="00356A80"/>
    <w:rsid w:val="00356B5F"/>
    <w:rsid w:val="00356F0C"/>
    <w:rsid w:val="00357C44"/>
    <w:rsid w:val="00357DB2"/>
    <w:rsid w:val="00360446"/>
    <w:rsid w:val="00361847"/>
    <w:rsid w:val="003618CC"/>
    <w:rsid w:val="003626E9"/>
    <w:rsid w:val="003647E2"/>
    <w:rsid w:val="00364926"/>
    <w:rsid w:val="00365CDA"/>
    <w:rsid w:val="00366C7A"/>
    <w:rsid w:val="0037070E"/>
    <w:rsid w:val="00370D4F"/>
    <w:rsid w:val="0037141F"/>
    <w:rsid w:val="003717CE"/>
    <w:rsid w:val="0037205D"/>
    <w:rsid w:val="003723CE"/>
    <w:rsid w:val="00373EFA"/>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648B"/>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E07E0"/>
    <w:rsid w:val="003E1AA7"/>
    <w:rsid w:val="003E1EDE"/>
    <w:rsid w:val="003E370C"/>
    <w:rsid w:val="003E3E6E"/>
    <w:rsid w:val="003E5888"/>
    <w:rsid w:val="003E6267"/>
    <w:rsid w:val="003F04D1"/>
    <w:rsid w:val="003F10F3"/>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381F"/>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B2D"/>
    <w:rsid w:val="00435C13"/>
    <w:rsid w:val="00435CEE"/>
    <w:rsid w:val="004378FE"/>
    <w:rsid w:val="0044044F"/>
    <w:rsid w:val="00441042"/>
    <w:rsid w:val="00443129"/>
    <w:rsid w:val="0044397A"/>
    <w:rsid w:val="004439B2"/>
    <w:rsid w:val="00444EB0"/>
    <w:rsid w:val="00444F59"/>
    <w:rsid w:val="00445476"/>
    <w:rsid w:val="0044580B"/>
    <w:rsid w:val="00447AB9"/>
    <w:rsid w:val="00447ACE"/>
    <w:rsid w:val="00451007"/>
    <w:rsid w:val="00451AF9"/>
    <w:rsid w:val="004521DA"/>
    <w:rsid w:val="0045332C"/>
    <w:rsid w:val="0045604D"/>
    <w:rsid w:val="00456071"/>
    <w:rsid w:val="0045753D"/>
    <w:rsid w:val="00457B9B"/>
    <w:rsid w:val="00460505"/>
    <w:rsid w:val="00461985"/>
    <w:rsid w:val="00461AFB"/>
    <w:rsid w:val="00461F70"/>
    <w:rsid w:val="00462198"/>
    <w:rsid w:val="0046263E"/>
    <w:rsid w:val="00464352"/>
    <w:rsid w:val="00465156"/>
    <w:rsid w:val="00465FA7"/>
    <w:rsid w:val="004663C9"/>
    <w:rsid w:val="00466589"/>
    <w:rsid w:val="00466B0D"/>
    <w:rsid w:val="00467297"/>
    <w:rsid w:val="004706CB"/>
    <w:rsid w:val="00470C09"/>
    <w:rsid w:val="00470C60"/>
    <w:rsid w:val="0047197C"/>
    <w:rsid w:val="004738AD"/>
    <w:rsid w:val="00473C29"/>
    <w:rsid w:val="0047426D"/>
    <w:rsid w:val="0047452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253"/>
    <w:rsid w:val="00490565"/>
    <w:rsid w:val="004908D0"/>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FCE"/>
    <w:rsid w:val="004A601A"/>
    <w:rsid w:val="004A626C"/>
    <w:rsid w:val="004A684F"/>
    <w:rsid w:val="004A6B8E"/>
    <w:rsid w:val="004A6C6A"/>
    <w:rsid w:val="004B13FD"/>
    <w:rsid w:val="004B16BE"/>
    <w:rsid w:val="004B254E"/>
    <w:rsid w:val="004B2B14"/>
    <w:rsid w:val="004B306C"/>
    <w:rsid w:val="004B4880"/>
    <w:rsid w:val="004B51F0"/>
    <w:rsid w:val="004B6269"/>
    <w:rsid w:val="004B6E94"/>
    <w:rsid w:val="004C025C"/>
    <w:rsid w:val="004C0A37"/>
    <w:rsid w:val="004C226F"/>
    <w:rsid w:val="004C339D"/>
    <w:rsid w:val="004C33A3"/>
    <w:rsid w:val="004C4531"/>
    <w:rsid w:val="004C5630"/>
    <w:rsid w:val="004C5AFC"/>
    <w:rsid w:val="004C6E95"/>
    <w:rsid w:val="004C732C"/>
    <w:rsid w:val="004D01AA"/>
    <w:rsid w:val="004D03DD"/>
    <w:rsid w:val="004D0BF0"/>
    <w:rsid w:val="004D2A7E"/>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82F"/>
    <w:rsid w:val="00534C19"/>
    <w:rsid w:val="00534C88"/>
    <w:rsid w:val="005350B4"/>
    <w:rsid w:val="00535257"/>
    <w:rsid w:val="0053609C"/>
    <w:rsid w:val="00536F2E"/>
    <w:rsid w:val="00537F7A"/>
    <w:rsid w:val="0054003C"/>
    <w:rsid w:val="00540299"/>
    <w:rsid w:val="00540E64"/>
    <w:rsid w:val="005410C7"/>
    <w:rsid w:val="005415C7"/>
    <w:rsid w:val="00541935"/>
    <w:rsid w:val="00541B03"/>
    <w:rsid w:val="005423D0"/>
    <w:rsid w:val="00542CA5"/>
    <w:rsid w:val="005433C2"/>
    <w:rsid w:val="005434ED"/>
    <w:rsid w:val="00543785"/>
    <w:rsid w:val="00543EED"/>
    <w:rsid w:val="00544616"/>
    <w:rsid w:val="00544A6C"/>
    <w:rsid w:val="00544CA3"/>
    <w:rsid w:val="00545674"/>
    <w:rsid w:val="00545CBC"/>
    <w:rsid w:val="00547341"/>
    <w:rsid w:val="00547481"/>
    <w:rsid w:val="005475CC"/>
    <w:rsid w:val="00547908"/>
    <w:rsid w:val="00547CAE"/>
    <w:rsid w:val="00550748"/>
    <w:rsid w:val="00551545"/>
    <w:rsid w:val="00551548"/>
    <w:rsid w:val="00552072"/>
    <w:rsid w:val="0055252D"/>
    <w:rsid w:val="00553269"/>
    <w:rsid w:val="0055376E"/>
    <w:rsid w:val="00554928"/>
    <w:rsid w:val="00555391"/>
    <w:rsid w:val="00555961"/>
    <w:rsid w:val="00555C27"/>
    <w:rsid w:val="00557048"/>
    <w:rsid w:val="0055767F"/>
    <w:rsid w:val="00557793"/>
    <w:rsid w:val="00557862"/>
    <w:rsid w:val="0055792A"/>
    <w:rsid w:val="00557C85"/>
    <w:rsid w:val="005612FF"/>
    <w:rsid w:val="005628BB"/>
    <w:rsid w:val="00562A66"/>
    <w:rsid w:val="005634BD"/>
    <w:rsid w:val="00563AD5"/>
    <w:rsid w:val="00563E00"/>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612"/>
    <w:rsid w:val="005E0D4A"/>
    <w:rsid w:val="005E1C2C"/>
    <w:rsid w:val="005E1D1A"/>
    <w:rsid w:val="005E2827"/>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7C"/>
    <w:rsid w:val="0060175B"/>
    <w:rsid w:val="00601FD1"/>
    <w:rsid w:val="006022D4"/>
    <w:rsid w:val="006033AE"/>
    <w:rsid w:val="00603447"/>
    <w:rsid w:val="0060456A"/>
    <w:rsid w:val="0060544B"/>
    <w:rsid w:val="00605D23"/>
    <w:rsid w:val="0060667E"/>
    <w:rsid w:val="00606744"/>
    <w:rsid w:val="00606A50"/>
    <w:rsid w:val="00606A75"/>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A22"/>
    <w:rsid w:val="006417B5"/>
    <w:rsid w:val="00641975"/>
    <w:rsid w:val="00641BB8"/>
    <w:rsid w:val="0064209D"/>
    <w:rsid w:val="006423E5"/>
    <w:rsid w:val="00643035"/>
    <w:rsid w:val="006432D4"/>
    <w:rsid w:val="00643961"/>
    <w:rsid w:val="006439C1"/>
    <w:rsid w:val="006441C1"/>
    <w:rsid w:val="006442A0"/>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6E77"/>
    <w:rsid w:val="006773ED"/>
    <w:rsid w:val="00677BB8"/>
    <w:rsid w:val="00677C08"/>
    <w:rsid w:val="00677E57"/>
    <w:rsid w:val="006828C5"/>
    <w:rsid w:val="00682D89"/>
    <w:rsid w:val="006831DE"/>
    <w:rsid w:val="00683377"/>
    <w:rsid w:val="0068364A"/>
    <w:rsid w:val="0068401C"/>
    <w:rsid w:val="006849DB"/>
    <w:rsid w:val="00684B5C"/>
    <w:rsid w:val="00685E98"/>
    <w:rsid w:val="0068677D"/>
    <w:rsid w:val="00687377"/>
    <w:rsid w:val="0069028A"/>
    <w:rsid w:val="00691D72"/>
    <w:rsid w:val="00692DF6"/>
    <w:rsid w:val="00693867"/>
    <w:rsid w:val="00693BFB"/>
    <w:rsid w:val="00694C46"/>
    <w:rsid w:val="00695148"/>
    <w:rsid w:val="00695DC9"/>
    <w:rsid w:val="00696569"/>
    <w:rsid w:val="0069684A"/>
    <w:rsid w:val="00696C4A"/>
    <w:rsid w:val="00696E09"/>
    <w:rsid w:val="00696F6D"/>
    <w:rsid w:val="00697337"/>
    <w:rsid w:val="00697CD4"/>
    <w:rsid w:val="006A0F0F"/>
    <w:rsid w:val="006A12A4"/>
    <w:rsid w:val="006A1816"/>
    <w:rsid w:val="006A185B"/>
    <w:rsid w:val="006A3A3F"/>
    <w:rsid w:val="006A4D28"/>
    <w:rsid w:val="006A62CA"/>
    <w:rsid w:val="006A6984"/>
    <w:rsid w:val="006A7A7B"/>
    <w:rsid w:val="006B0A47"/>
    <w:rsid w:val="006B0FC1"/>
    <w:rsid w:val="006B135A"/>
    <w:rsid w:val="006B2A5D"/>
    <w:rsid w:val="006B35D3"/>
    <w:rsid w:val="006B3C57"/>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967"/>
    <w:rsid w:val="006F0B2A"/>
    <w:rsid w:val="006F0F73"/>
    <w:rsid w:val="006F1581"/>
    <w:rsid w:val="006F1EBB"/>
    <w:rsid w:val="006F2099"/>
    <w:rsid w:val="006F21FB"/>
    <w:rsid w:val="006F2213"/>
    <w:rsid w:val="006F3149"/>
    <w:rsid w:val="006F4816"/>
    <w:rsid w:val="006F4CC1"/>
    <w:rsid w:val="006F4E01"/>
    <w:rsid w:val="006F4EBF"/>
    <w:rsid w:val="006F4FA2"/>
    <w:rsid w:val="006F55B5"/>
    <w:rsid w:val="006F567F"/>
    <w:rsid w:val="006F60BE"/>
    <w:rsid w:val="006F6826"/>
    <w:rsid w:val="006F7EDA"/>
    <w:rsid w:val="00700600"/>
    <w:rsid w:val="0070096B"/>
    <w:rsid w:val="00701279"/>
    <w:rsid w:val="00701B51"/>
    <w:rsid w:val="00701FB9"/>
    <w:rsid w:val="0070216C"/>
    <w:rsid w:val="0070233C"/>
    <w:rsid w:val="00702547"/>
    <w:rsid w:val="007031CE"/>
    <w:rsid w:val="007040D7"/>
    <w:rsid w:val="0070437E"/>
    <w:rsid w:val="00704594"/>
    <w:rsid w:val="00704603"/>
    <w:rsid w:val="007053FC"/>
    <w:rsid w:val="007055DB"/>
    <w:rsid w:val="007058BD"/>
    <w:rsid w:val="007065B0"/>
    <w:rsid w:val="00706CA9"/>
    <w:rsid w:val="0070772E"/>
    <w:rsid w:val="007114E0"/>
    <w:rsid w:val="0071183F"/>
    <w:rsid w:val="00714303"/>
    <w:rsid w:val="00714585"/>
    <w:rsid w:val="0071684D"/>
    <w:rsid w:val="00716973"/>
    <w:rsid w:val="0072075F"/>
    <w:rsid w:val="00720F6B"/>
    <w:rsid w:val="007234C4"/>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6223"/>
    <w:rsid w:val="007669E5"/>
    <w:rsid w:val="0076708A"/>
    <w:rsid w:val="00767A58"/>
    <w:rsid w:val="00770956"/>
    <w:rsid w:val="00770F75"/>
    <w:rsid w:val="007713B6"/>
    <w:rsid w:val="007713F1"/>
    <w:rsid w:val="007717E4"/>
    <w:rsid w:val="007727F6"/>
    <w:rsid w:val="00772DFB"/>
    <w:rsid w:val="007740FD"/>
    <w:rsid w:val="00775BB5"/>
    <w:rsid w:val="00775E05"/>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6EA"/>
    <w:rsid w:val="00793AA0"/>
    <w:rsid w:val="00793ED3"/>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8D8"/>
    <w:rsid w:val="007F6A28"/>
    <w:rsid w:val="007F74A3"/>
    <w:rsid w:val="0080038B"/>
    <w:rsid w:val="00801646"/>
    <w:rsid w:val="0080165F"/>
    <w:rsid w:val="008042DF"/>
    <w:rsid w:val="00804D2E"/>
    <w:rsid w:val="00804F37"/>
    <w:rsid w:val="008063DB"/>
    <w:rsid w:val="00806822"/>
    <w:rsid w:val="00806B78"/>
    <w:rsid w:val="00807D43"/>
    <w:rsid w:val="008107A8"/>
    <w:rsid w:val="00812EC9"/>
    <w:rsid w:val="0081367D"/>
    <w:rsid w:val="00814F7C"/>
    <w:rsid w:val="0081519F"/>
    <w:rsid w:val="008152D8"/>
    <w:rsid w:val="00815365"/>
    <w:rsid w:val="00815B38"/>
    <w:rsid w:val="00816674"/>
    <w:rsid w:val="00816DD4"/>
    <w:rsid w:val="00816E07"/>
    <w:rsid w:val="008172CB"/>
    <w:rsid w:val="00817E74"/>
    <w:rsid w:val="00820C5E"/>
    <w:rsid w:val="008214A9"/>
    <w:rsid w:val="00821598"/>
    <w:rsid w:val="00821C0B"/>
    <w:rsid w:val="00821D6E"/>
    <w:rsid w:val="008227DF"/>
    <w:rsid w:val="00822C46"/>
    <w:rsid w:val="0082366E"/>
    <w:rsid w:val="00823B27"/>
    <w:rsid w:val="00823D67"/>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6532"/>
    <w:rsid w:val="00866697"/>
    <w:rsid w:val="00867729"/>
    <w:rsid w:val="00867A2D"/>
    <w:rsid w:val="00867F56"/>
    <w:rsid w:val="0087166D"/>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138E"/>
    <w:rsid w:val="00892468"/>
    <w:rsid w:val="008924C4"/>
    <w:rsid w:val="00892B62"/>
    <w:rsid w:val="00892BC3"/>
    <w:rsid w:val="00893032"/>
    <w:rsid w:val="00893133"/>
    <w:rsid w:val="008933FE"/>
    <w:rsid w:val="00893A44"/>
    <w:rsid w:val="00893AF3"/>
    <w:rsid w:val="00894403"/>
    <w:rsid w:val="00894CCA"/>
    <w:rsid w:val="00895B4F"/>
    <w:rsid w:val="00897113"/>
    <w:rsid w:val="00897CE8"/>
    <w:rsid w:val="008A06E4"/>
    <w:rsid w:val="008A0929"/>
    <w:rsid w:val="008A122A"/>
    <w:rsid w:val="008A1663"/>
    <w:rsid w:val="008A197A"/>
    <w:rsid w:val="008A1E57"/>
    <w:rsid w:val="008A2CDF"/>
    <w:rsid w:val="008A3622"/>
    <w:rsid w:val="008A38C7"/>
    <w:rsid w:val="008A4C9A"/>
    <w:rsid w:val="008A4DFD"/>
    <w:rsid w:val="008A621E"/>
    <w:rsid w:val="008A62C7"/>
    <w:rsid w:val="008A65C0"/>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EB2"/>
    <w:rsid w:val="008C12C7"/>
    <w:rsid w:val="008C1A22"/>
    <w:rsid w:val="008C1AA0"/>
    <w:rsid w:val="008C1CED"/>
    <w:rsid w:val="008C28CF"/>
    <w:rsid w:val="008C3682"/>
    <w:rsid w:val="008C40B0"/>
    <w:rsid w:val="008C55C7"/>
    <w:rsid w:val="008C5611"/>
    <w:rsid w:val="008C690D"/>
    <w:rsid w:val="008C69B5"/>
    <w:rsid w:val="008C69CA"/>
    <w:rsid w:val="008C77D6"/>
    <w:rsid w:val="008D00FA"/>
    <w:rsid w:val="008D0B55"/>
    <w:rsid w:val="008D1BEA"/>
    <w:rsid w:val="008D1CE0"/>
    <w:rsid w:val="008D255B"/>
    <w:rsid w:val="008D2EBD"/>
    <w:rsid w:val="008D36F7"/>
    <w:rsid w:val="008D389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C77"/>
    <w:rsid w:val="008E7345"/>
    <w:rsid w:val="008E7833"/>
    <w:rsid w:val="008E7F9E"/>
    <w:rsid w:val="008F04BD"/>
    <w:rsid w:val="008F1911"/>
    <w:rsid w:val="008F1FDF"/>
    <w:rsid w:val="008F20A8"/>
    <w:rsid w:val="008F26E4"/>
    <w:rsid w:val="008F2C95"/>
    <w:rsid w:val="008F2D49"/>
    <w:rsid w:val="008F4319"/>
    <w:rsid w:val="008F4A30"/>
    <w:rsid w:val="008F54D0"/>
    <w:rsid w:val="008F5735"/>
    <w:rsid w:val="008F5DF8"/>
    <w:rsid w:val="008F78EC"/>
    <w:rsid w:val="008F7D64"/>
    <w:rsid w:val="008F7DE3"/>
    <w:rsid w:val="00901C40"/>
    <w:rsid w:val="009029D2"/>
    <w:rsid w:val="00903E74"/>
    <w:rsid w:val="00903FF6"/>
    <w:rsid w:val="00904367"/>
    <w:rsid w:val="00904B5C"/>
    <w:rsid w:val="00907DCB"/>
    <w:rsid w:val="00907ECD"/>
    <w:rsid w:val="0091013C"/>
    <w:rsid w:val="009122B9"/>
    <w:rsid w:val="00912784"/>
    <w:rsid w:val="00913009"/>
    <w:rsid w:val="009132E2"/>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7289"/>
    <w:rsid w:val="00927F8C"/>
    <w:rsid w:val="009311FA"/>
    <w:rsid w:val="009315EE"/>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1EE8"/>
    <w:rsid w:val="00963E18"/>
    <w:rsid w:val="009641D9"/>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4ED4"/>
    <w:rsid w:val="0099579C"/>
    <w:rsid w:val="00995D97"/>
    <w:rsid w:val="00996334"/>
    <w:rsid w:val="00996EA9"/>
    <w:rsid w:val="009971A4"/>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84A"/>
    <w:rsid w:val="00A10C55"/>
    <w:rsid w:val="00A11539"/>
    <w:rsid w:val="00A1231E"/>
    <w:rsid w:val="00A132C6"/>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17CD"/>
    <w:rsid w:val="00A33A59"/>
    <w:rsid w:val="00A33CE2"/>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A60"/>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56B3"/>
    <w:rsid w:val="00A85950"/>
    <w:rsid w:val="00A8627D"/>
    <w:rsid w:val="00A87790"/>
    <w:rsid w:val="00A87C32"/>
    <w:rsid w:val="00A9086C"/>
    <w:rsid w:val="00A908C1"/>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BE"/>
    <w:rsid w:val="00AA19E3"/>
    <w:rsid w:val="00AA1B06"/>
    <w:rsid w:val="00AA1B7D"/>
    <w:rsid w:val="00AA1F1E"/>
    <w:rsid w:val="00AA2C73"/>
    <w:rsid w:val="00AA3122"/>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E51"/>
    <w:rsid w:val="00AC40B6"/>
    <w:rsid w:val="00AC42DA"/>
    <w:rsid w:val="00AC593A"/>
    <w:rsid w:val="00AC60C8"/>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B0123F"/>
    <w:rsid w:val="00B0151D"/>
    <w:rsid w:val="00B020AA"/>
    <w:rsid w:val="00B0378F"/>
    <w:rsid w:val="00B0385B"/>
    <w:rsid w:val="00B03FAE"/>
    <w:rsid w:val="00B048E0"/>
    <w:rsid w:val="00B0542E"/>
    <w:rsid w:val="00B06FE0"/>
    <w:rsid w:val="00B071D8"/>
    <w:rsid w:val="00B10AD6"/>
    <w:rsid w:val="00B10DF4"/>
    <w:rsid w:val="00B11F32"/>
    <w:rsid w:val="00B12C9D"/>
    <w:rsid w:val="00B13328"/>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6966"/>
    <w:rsid w:val="00B273B3"/>
    <w:rsid w:val="00B277D8"/>
    <w:rsid w:val="00B30585"/>
    <w:rsid w:val="00B306A8"/>
    <w:rsid w:val="00B3267D"/>
    <w:rsid w:val="00B332D1"/>
    <w:rsid w:val="00B336D2"/>
    <w:rsid w:val="00B34D17"/>
    <w:rsid w:val="00B35C33"/>
    <w:rsid w:val="00B36FE0"/>
    <w:rsid w:val="00B37947"/>
    <w:rsid w:val="00B409B8"/>
    <w:rsid w:val="00B415AE"/>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C4C"/>
    <w:rsid w:val="00B605D8"/>
    <w:rsid w:val="00B60BFA"/>
    <w:rsid w:val="00B60C9B"/>
    <w:rsid w:val="00B60F23"/>
    <w:rsid w:val="00B6180F"/>
    <w:rsid w:val="00B620C3"/>
    <w:rsid w:val="00B623A9"/>
    <w:rsid w:val="00B62E61"/>
    <w:rsid w:val="00B63122"/>
    <w:rsid w:val="00B6373B"/>
    <w:rsid w:val="00B641ED"/>
    <w:rsid w:val="00B643A9"/>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9B9"/>
    <w:rsid w:val="00B75CF1"/>
    <w:rsid w:val="00B7608D"/>
    <w:rsid w:val="00B76097"/>
    <w:rsid w:val="00B76DF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C01D0"/>
    <w:rsid w:val="00BC06DD"/>
    <w:rsid w:val="00BC0B9B"/>
    <w:rsid w:val="00BC2753"/>
    <w:rsid w:val="00BC2816"/>
    <w:rsid w:val="00BC28BC"/>
    <w:rsid w:val="00BC2AFE"/>
    <w:rsid w:val="00BC3FE5"/>
    <w:rsid w:val="00BC5374"/>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883"/>
    <w:rsid w:val="00BE094D"/>
    <w:rsid w:val="00BE3158"/>
    <w:rsid w:val="00BE33A5"/>
    <w:rsid w:val="00BE3806"/>
    <w:rsid w:val="00BE3FC6"/>
    <w:rsid w:val="00BE540B"/>
    <w:rsid w:val="00BE64FD"/>
    <w:rsid w:val="00BE7577"/>
    <w:rsid w:val="00BE7921"/>
    <w:rsid w:val="00BE7AF3"/>
    <w:rsid w:val="00BF026A"/>
    <w:rsid w:val="00BF058C"/>
    <w:rsid w:val="00BF18A7"/>
    <w:rsid w:val="00BF1A28"/>
    <w:rsid w:val="00BF1F39"/>
    <w:rsid w:val="00BF29F8"/>
    <w:rsid w:val="00BF375A"/>
    <w:rsid w:val="00BF4865"/>
    <w:rsid w:val="00BF5177"/>
    <w:rsid w:val="00BF56FF"/>
    <w:rsid w:val="00BF5D98"/>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260B"/>
    <w:rsid w:val="00C128CC"/>
    <w:rsid w:val="00C12932"/>
    <w:rsid w:val="00C137E3"/>
    <w:rsid w:val="00C13A0F"/>
    <w:rsid w:val="00C13C3A"/>
    <w:rsid w:val="00C14037"/>
    <w:rsid w:val="00C142BC"/>
    <w:rsid w:val="00C201DE"/>
    <w:rsid w:val="00C205C6"/>
    <w:rsid w:val="00C228B5"/>
    <w:rsid w:val="00C22F41"/>
    <w:rsid w:val="00C24A03"/>
    <w:rsid w:val="00C261B7"/>
    <w:rsid w:val="00C26E81"/>
    <w:rsid w:val="00C27B88"/>
    <w:rsid w:val="00C27F7C"/>
    <w:rsid w:val="00C31387"/>
    <w:rsid w:val="00C31625"/>
    <w:rsid w:val="00C323FD"/>
    <w:rsid w:val="00C3255D"/>
    <w:rsid w:val="00C3320B"/>
    <w:rsid w:val="00C335E4"/>
    <w:rsid w:val="00C34962"/>
    <w:rsid w:val="00C3590C"/>
    <w:rsid w:val="00C36800"/>
    <w:rsid w:val="00C368C3"/>
    <w:rsid w:val="00C36D11"/>
    <w:rsid w:val="00C370F0"/>
    <w:rsid w:val="00C425A2"/>
    <w:rsid w:val="00C425BE"/>
    <w:rsid w:val="00C428FE"/>
    <w:rsid w:val="00C43B1A"/>
    <w:rsid w:val="00C43C8B"/>
    <w:rsid w:val="00C443DD"/>
    <w:rsid w:val="00C45F14"/>
    <w:rsid w:val="00C4622F"/>
    <w:rsid w:val="00C46422"/>
    <w:rsid w:val="00C46655"/>
    <w:rsid w:val="00C46E41"/>
    <w:rsid w:val="00C5057D"/>
    <w:rsid w:val="00C52EEB"/>
    <w:rsid w:val="00C53D73"/>
    <w:rsid w:val="00C55481"/>
    <w:rsid w:val="00C56209"/>
    <w:rsid w:val="00C56AE8"/>
    <w:rsid w:val="00C56C73"/>
    <w:rsid w:val="00C577ED"/>
    <w:rsid w:val="00C57EF6"/>
    <w:rsid w:val="00C600B8"/>
    <w:rsid w:val="00C61761"/>
    <w:rsid w:val="00C623EB"/>
    <w:rsid w:val="00C6393E"/>
    <w:rsid w:val="00C63B38"/>
    <w:rsid w:val="00C63E0F"/>
    <w:rsid w:val="00C64889"/>
    <w:rsid w:val="00C64B8B"/>
    <w:rsid w:val="00C662EF"/>
    <w:rsid w:val="00C66D68"/>
    <w:rsid w:val="00C66EB3"/>
    <w:rsid w:val="00C671D4"/>
    <w:rsid w:val="00C67762"/>
    <w:rsid w:val="00C67AC9"/>
    <w:rsid w:val="00C67F2E"/>
    <w:rsid w:val="00C67FD4"/>
    <w:rsid w:val="00C706E7"/>
    <w:rsid w:val="00C71B81"/>
    <w:rsid w:val="00C7232D"/>
    <w:rsid w:val="00C7302C"/>
    <w:rsid w:val="00C731E2"/>
    <w:rsid w:val="00C737B7"/>
    <w:rsid w:val="00C7383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A34"/>
    <w:rsid w:val="00C82A50"/>
    <w:rsid w:val="00C8441D"/>
    <w:rsid w:val="00C85455"/>
    <w:rsid w:val="00C8592D"/>
    <w:rsid w:val="00C8651E"/>
    <w:rsid w:val="00C86769"/>
    <w:rsid w:val="00C867E3"/>
    <w:rsid w:val="00C87263"/>
    <w:rsid w:val="00C87A76"/>
    <w:rsid w:val="00C87AD8"/>
    <w:rsid w:val="00C87EB1"/>
    <w:rsid w:val="00C90992"/>
    <w:rsid w:val="00C91B29"/>
    <w:rsid w:val="00C91EC2"/>
    <w:rsid w:val="00C9374C"/>
    <w:rsid w:val="00C93878"/>
    <w:rsid w:val="00C95395"/>
    <w:rsid w:val="00C954BF"/>
    <w:rsid w:val="00C95825"/>
    <w:rsid w:val="00C95878"/>
    <w:rsid w:val="00C961B9"/>
    <w:rsid w:val="00C97697"/>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9E8"/>
    <w:rsid w:val="00CB5DE0"/>
    <w:rsid w:val="00CB70B4"/>
    <w:rsid w:val="00CB72FA"/>
    <w:rsid w:val="00CB793F"/>
    <w:rsid w:val="00CC0763"/>
    <w:rsid w:val="00CC092F"/>
    <w:rsid w:val="00CC0A05"/>
    <w:rsid w:val="00CC0C63"/>
    <w:rsid w:val="00CC130D"/>
    <w:rsid w:val="00CC1366"/>
    <w:rsid w:val="00CC1FA7"/>
    <w:rsid w:val="00CC2C7E"/>
    <w:rsid w:val="00CC308B"/>
    <w:rsid w:val="00CC3673"/>
    <w:rsid w:val="00CC40D5"/>
    <w:rsid w:val="00CC51E9"/>
    <w:rsid w:val="00CC56CB"/>
    <w:rsid w:val="00CC588F"/>
    <w:rsid w:val="00CC6636"/>
    <w:rsid w:val="00CC7633"/>
    <w:rsid w:val="00CC7D23"/>
    <w:rsid w:val="00CD01AC"/>
    <w:rsid w:val="00CD01CA"/>
    <w:rsid w:val="00CD07C4"/>
    <w:rsid w:val="00CD1B45"/>
    <w:rsid w:val="00CD2312"/>
    <w:rsid w:val="00CD3175"/>
    <w:rsid w:val="00CD383A"/>
    <w:rsid w:val="00CD3EBD"/>
    <w:rsid w:val="00CD4708"/>
    <w:rsid w:val="00CD497B"/>
    <w:rsid w:val="00CD51BA"/>
    <w:rsid w:val="00CD5202"/>
    <w:rsid w:val="00CD5469"/>
    <w:rsid w:val="00CD611E"/>
    <w:rsid w:val="00CD68B6"/>
    <w:rsid w:val="00CD79BA"/>
    <w:rsid w:val="00CD7E56"/>
    <w:rsid w:val="00CE09D7"/>
    <w:rsid w:val="00CE0A28"/>
    <w:rsid w:val="00CE0BDC"/>
    <w:rsid w:val="00CE0C39"/>
    <w:rsid w:val="00CE18EC"/>
    <w:rsid w:val="00CE1A31"/>
    <w:rsid w:val="00CE266B"/>
    <w:rsid w:val="00CE2CAD"/>
    <w:rsid w:val="00CE42A7"/>
    <w:rsid w:val="00CE508F"/>
    <w:rsid w:val="00CE552B"/>
    <w:rsid w:val="00CE5EFB"/>
    <w:rsid w:val="00CE6B7D"/>
    <w:rsid w:val="00CF200A"/>
    <w:rsid w:val="00CF23A4"/>
    <w:rsid w:val="00CF34B6"/>
    <w:rsid w:val="00CF3CA6"/>
    <w:rsid w:val="00CF43E0"/>
    <w:rsid w:val="00CF4F4C"/>
    <w:rsid w:val="00CF5A6F"/>
    <w:rsid w:val="00CF64A4"/>
    <w:rsid w:val="00CF64F7"/>
    <w:rsid w:val="00CF6524"/>
    <w:rsid w:val="00CF66FF"/>
    <w:rsid w:val="00CF71F5"/>
    <w:rsid w:val="00CF7D4B"/>
    <w:rsid w:val="00D0017B"/>
    <w:rsid w:val="00D00D16"/>
    <w:rsid w:val="00D01566"/>
    <w:rsid w:val="00D01B52"/>
    <w:rsid w:val="00D01DC6"/>
    <w:rsid w:val="00D02072"/>
    <w:rsid w:val="00D02480"/>
    <w:rsid w:val="00D025DC"/>
    <w:rsid w:val="00D02780"/>
    <w:rsid w:val="00D0279B"/>
    <w:rsid w:val="00D02A77"/>
    <w:rsid w:val="00D0349F"/>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11C3"/>
    <w:rsid w:val="00D124FE"/>
    <w:rsid w:val="00D1294A"/>
    <w:rsid w:val="00D12B9B"/>
    <w:rsid w:val="00D152BA"/>
    <w:rsid w:val="00D17016"/>
    <w:rsid w:val="00D1715D"/>
    <w:rsid w:val="00D176AB"/>
    <w:rsid w:val="00D1789E"/>
    <w:rsid w:val="00D17E35"/>
    <w:rsid w:val="00D17E64"/>
    <w:rsid w:val="00D209D7"/>
    <w:rsid w:val="00D20BC1"/>
    <w:rsid w:val="00D20BEA"/>
    <w:rsid w:val="00D2218B"/>
    <w:rsid w:val="00D225D1"/>
    <w:rsid w:val="00D22BA9"/>
    <w:rsid w:val="00D233A1"/>
    <w:rsid w:val="00D23659"/>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B16"/>
    <w:rsid w:val="00D40291"/>
    <w:rsid w:val="00D402A2"/>
    <w:rsid w:val="00D40E81"/>
    <w:rsid w:val="00D412B6"/>
    <w:rsid w:val="00D41874"/>
    <w:rsid w:val="00D41B0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A20"/>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D73"/>
    <w:rsid w:val="00D76EAB"/>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48"/>
    <w:rsid w:val="00DA620A"/>
    <w:rsid w:val="00DA6A0D"/>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79EF"/>
    <w:rsid w:val="00DB7A22"/>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23A6"/>
    <w:rsid w:val="00E02E8A"/>
    <w:rsid w:val="00E02ECB"/>
    <w:rsid w:val="00E03303"/>
    <w:rsid w:val="00E042D5"/>
    <w:rsid w:val="00E04340"/>
    <w:rsid w:val="00E04C99"/>
    <w:rsid w:val="00E04DEB"/>
    <w:rsid w:val="00E06603"/>
    <w:rsid w:val="00E10460"/>
    <w:rsid w:val="00E109AA"/>
    <w:rsid w:val="00E10D61"/>
    <w:rsid w:val="00E12B35"/>
    <w:rsid w:val="00E12B84"/>
    <w:rsid w:val="00E12F74"/>
    <w:rsid w:val="00E13035"/>
    <w:rsid w:val="00E137DB"/>
    <w:rsid w:val="00E13F87"/>
    <w:rsid w:val="00E17DE9"/>
    <w:rsid w:val="00E20401"/>
    <w:rsid w:val="00E22035"/>
    <w:rsid w:val="00E22111"/>
    <w:rsid w:val="00E233D0"/>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401DF"/>
    <w:rsid w:val="00E4172B"/>
    <w:rsid w:val="00E4202E"/>
    <w:rsid w:val="00E4293C"/>
    <w:rsid w:val="00E43805"/>
    <w:rsid w:val="00E43A8F"/>
    <w:rsid w:val="00E4592F"/>
    <w:rsid w:val="00E46290"/>
    <w:rsid w:val="00E464B9"/>
    <w:rsid w:val="00E4746B"/>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ADF"/>
    <w:rsid w:val="00E953D7"/>
    <w:rsid w:val="00E96394"/>
    <w:rsid w:val="00E96E61"/>
    <w:rsid w:val="00E97792"/>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6C93"/>
    <w:rsid w:val="00EC04DC"/>
    <w:rsid w:val="00EC0F85"/>
    <w:rsid w:val="00EC1367"/>
    <w:rsid w:val="00EC1E90"/>
    <w:rsid w:val="00EC25E7"/>
    <w:rsid w:val="00EC2ABA"/>
    <w:rsid w:val="00EC323A"/>
    <w:rsid w:val="00EC3C9C"/>
    <w:rsid w:val="00EC3D4F"/>
    <w:rsid w:val="00EC517B"/>
    <w:rsid w:val="00EC5842"/>
    <w:rsid w:val="00EC6448"/>
    <w:rsid w:val="00EC7658"/>
    <w:rsid w:val="00ED16E7"/>
    <w:rsid w:val="00ED26C6"/>
    <w:rsid w:val="00ED2707"/>
    <w:rsid w:val="00ED31E9"/>
    <w:rsid w:val="00ED3766"/>
    <w:rsid w:val="00ED3E55"/>
    <w:rsid w:val="00ED549A"/>
    <w:rsid w:val="00ED5619"/>
    <w:rsid w:val="00ED5C0D"/>
    <w:rsid w:val="00ED6176"/>
    <w:rsid w:val="00ED681B"/>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61A"/>
    <w:rsid w:val="00EF076B"/>
    <w:rsid w:val="00EF2F42"/>
    <w:rsid w:val="00EF406D"/>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B70"/>
    <w:rsid w:val="00F17DDA"/>
    <w:rsid w:val="00F17E3A"/>
    <w:rsid w:val="00F217F2"/>
    <w:rsid w:val="00F21B11"/>
    <w:rsid w:val="00F22B4B"/>
    <w:rsid w:val="00F23A45"/>
    <w:rsid w:val="00F24ABA"/>
    <w:rsid w:val="00F2525C"/>
    <w:rsid w:val="00F2588B"/>
    <w:rsid w:val="00F25A8F"/>
    <w:rsid w:val="00F30069"/>
    <w:rsid w:val="00F31EAC"/>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B8D"/>
    <w:rsid w:val="00F44719"/>
    <w:rsid w:val="00F44D01"/>
    <w:rsid w:val="00F451CA"/>
    <w:rsid w:val="00F45FC5"/>
    <w:rsid w:val="00F46282"/>
    <w:rsid w:val="00F46688"/>
    <w:rsid w:val="00F46D56"/>
    <w:rsid w:val="00F46E61"/>
    <w:rsid w:val="00F4782D"/>
    <w:rsid w:val="00F47B6C"/>
    <w:rsid w:val="00F47D3E"/>
    <w:rsid w:val="00F47D64"/>
    <w:rsid w:val="00F51BBC"/>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612F"/>
    <w:rsid w:val="00F6687F"/>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CA"/>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70C6"/>
    <w:rsid w:val="00FA7795"/>
    <w:rsid w:val="00FA7A3A"/>
    <w:rsid w:val="00FA7BE6"/>
    <w:rsid w:val="00FB01B4"/>
    <w:rsid w:val="00FB09B6"/>
    <w:rsid w:val="00FB0E19"/>
    <w:rsid w:val="00FB2883"/>
    <w:rsid w:val="00FB2C76"/>
    <w:rsid w:val="00FB2F1C"/>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A59"/>
    <w:rsid w:val="00FD3CFC"/>
    <w:rsid w:val="00FD42B6"/>
    <w:rsid w:val="00FD4CC9"/>
    <w:rsid w:val="00FD516A"/>
    <w:rsid w:val="00FD64EE"/>
    <w:rsid w:val="00FD7755"/>
    <w:rsid w:val="00FD77A7"/>
    <w:rsid w:val="00FE01B1"/>
    <w:rsid w:val="00FE0835"/>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B57"/>
    <w:rsid w:val="00FF14AA"/>
    <w:rsid w:val="00FF1F28"/>
    <w:rsid w:val="00FF2EDB"/>
    <w:rsid w:val="00FF37E9"/>
    <w:rsid w:val="00FF3E35"/>
    <w:rsid w:val="00FF45C5"/>
    <w:rsid w:val="00FF4F06"/>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ublicaccess.uttlesford.gov.uk/online-applications/applicationDetails.do?activeTab=summary&amp;keyVal=SS6PYPQN01O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7526</TotalTime>
  <Pages>3</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74</cp:revision>
  <cp:lastPrinted>2025-03-06T13:18:00Z</cp:lastPrinted>
  <dcterms:created xsi:type="dcterms:W3CDTF">2025-02-21T12:23:00Z</dcterms:created>
  <dcterms:modified xsi:type="dcterms:W3CDTF">2025-03-07T12:58:00Z</dcterms:modified>
</cp:coreProperties>
</file>