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56E6" w14:textId="1690A1AD" w:rsidR="00121F68" w:rsidRDefault="007760B3" w:rsidP="00121F68">
      <w:pPr>
        <w:jc w:val="center"/>
        <w:rPr>
          <w:rFonts w:ascii="Arial" w:hAnsi="Arial" w:cs="Arial"/>
          <w:sz w:val="20"/>
          <w:szCs w:val="20"/>
        </w:rPr>
      </w:pPr>
      <w:r>
        <w:rPr>
          <w:rFonts w:ascii="Arial" w:hAnsi="Arial" w:cs="Arial"/>
          <w:sz w:val="20"/>
          <w:szCs w:val="20"/>
        </w:rPr>
        <w:t>-</w:t>
      </w:r>
    </w:p>
    <w:p w14:paraId="2AABFF55" w14:textId="75CA459C" w:rsidR="00121F68" w:rsidRPr="0058348B" w:rsidRDefault="00121F68" w:rsidP="00121F68">
      <w:pPr>
        <w:jc w:val="center"/>
        <w:rPr>
          <w:rFonts w:ascii="Arial" w:hAnsi="Arial" w:cs="Arial"/>
          <w:sz w:val="20"/>
          <w:szCs w:val="20"/>
        </w:rPr>
      </w:pPr>
      <w:r w:rsidRPr="0058348B">
        <w:rPr>
          <w:rFonts w:ascii="Arial" w:hAnsi="Arial" w:cs="Arial"/>
          <w:sz w:val="20"/>
          <w:szCs w:val="20"/>
        </w:rPr>
        <w:t>You are hereby summo</w:t>
      </w:r>
      <w:r>
        <w:rPr>
          <w:rFonts w:ascii="Arial" w:hAnsi="Arial" w:cs="Arial"/>
          <w:sz w:val="20"/>
          <w:szCs w:val="20"/>
        </w:rPr>
        <w:t>n</w:t>
      </w:r>
      <w:r w:rsidRPr="0058348B">
        <w:rPr>
          <w:rFonts w:ascii="Arial" w:hAnsi="Arial" w:cs="Arial"/>
          <w:sz w:val="20"/>
          <w:szCs w:val="20"/>
        </w:rPr>
        <w:t xml:space="preserve">ed to attend </w:t>
      </w:r>
    </w:p>
    <w:p w14:paraId="528E5C23" w14:textId="77777777" w:rsidR="00D52534" w:rsidRPr="00D52534" w:rsidRDefault="00D52534" w:rsidP="00121F68">
      <w:pPr>
        <w:jc w:val="center"/>
        <w:rPr>
          <w:rFonts w:ascii="Arial" w:hAnsi="Arial" w:cs="Arial"/>
          <w:b/>
          <w:bCs/>
        </w:rPr>
      </w:pPr>
      <w:r w:rsidRPr="00D52534">
        <w:rPr>
          <w:rFonts w:ascii="Arial" w:hAnsi="Arial" w:cs="Arial"/>
          <w:b/>
          <w:bCs/>
        </w:rPr>
        <w:t>A meeting of High Roding Parish Council</w:t>
      </w:r>
    </w:p>
    <w:p w14:paraId="79968116" w14:textId="2BA420E3" w:rsidR="00121F68" w:rsidRPr="0058348B" w:rsidRDefault="00121F68" w:rsidP="00121F68">
      <w:pPr>
        <w:jc w:val="center"/>
        <w:rPr>
          <w:rFonts w:ascii="Arial" w:hAnsi="Arial" w:cs="Arial"/>
          <w:sz w:val="20"/>
          <w:szCs w:val="20"/>
        </w:rPr>
      </w:pPr>
      <w:r>
        <w:rPr>
          <w:rFonts w:ascii="Arial" w:hAnsi="Arial" w:cs="Arial"/>
          <w:sz w:val="20"/>
          <w:szCs w:val="20"/>
        </w:rPr>
        <w:t>t</w:t>
      </w:r>
      <w:r w:rsidRPr="0058348B">
        <w:rPr>
          <w:rFonts w:ascii="Arial" w:hAnsi="Arial" w:cs="Arial"/>
          <w:sz w:val="20"/>
          <w:szCs w:val="20"/>
        </w:rPr>
        <w:t>o be held on</w:t>
      </w:r>
    </w:p>
    <w:p w14:paraId="1DE323CD" w14:textId="42A79417" w:rsidR="00121F68" w:rsidRPr="0058348B" w:rsidRDefault="00033802" w:rsidP="00121F68">
      <w:pPr>
        <w:jc w:val="center"/>
        <w:rPr>
          <w:rFonts w:ascii="Arial" w:hAnsi="Arial" w:cs="Arial"/>
          <w:b/>
          <w:bCs/>
          <w:sz w:val="20"/>
          <w:szCs w:val="20"/>
        </w:rPr>
      </w:pPr>
      <w:r>
        <w:rPr>
          <w:rFonts w:ascii="Arial" w:hAnsi="Arial" w:cs="Arial"/>
          <w:b/>
          <w:bCs/>
          <w:sz w:val="20"/>
          <w:szCs w:val="20"/>
        </w:rPr>
        <w:t>Monday</w:t>
      </w:r>
      <w:r w:rsidR="00121F68">
        <w:rPr>
          <w:rFonts w:ascii="Arial" w:hAnsi="Arial" w:cs="Arial"/>
          <w:b/>
          <w:bCs/>
          <w:sz w:val="20"/>
          <w:szCs w:val="20"/>
        </w:rPr>
        <w:t xml:space="preserve"> </w:t>
      </w:r>
      <w:r w:rsidR="00723836">
        <w:rPr>
          <w:rFonts w:ascii="Arial" w:hAnsi="Arial" w:cs="Arial"/>
          <w:b/>
          <w:bCs/>
          <w:sz w:val="20"/>
          <w:szCs w:val="20"/>
        </w:rPr>
        <w:t>8</w:t>
      </w:r>
      <w:r w:rsidR="00121F68" w:rsidRPr="007926EA">
        <w:rPr>
          <w:rFonts w:ascii="Arial" w:hAnsi="Arial" w:cs="Arial"/>
          <w:b/>
          <w:bCs/>
          <w:sz w:val="20"/>
          <w:szCs w:val="20"/>
          <w:vertAlign w:val="superscript"/>
        </w:rPr>
        <w:t>th</w:t>
      </w:r>
      <w:r w:rsidR="00121F68" w:rsidRPr="007F74A3">
        <w:rPr>
          <w:rFonts w:ascii="Arial" w:hAnsi="Arial" w:cs="Arial"/>
          <w:b/>
          <w:bCs/>
          <w:sz w:val="20"/>
          <w:szCs w:val="20"/>
        </w:rPr>
        <w:t xml:space="preserve"> </w:t>
      </w:r>
      <w:r w:rsidR="00723836">
        <w:rPr>
          <w:rFonts w:ascii="Arial" w:hAnsi="Arial" w:cs="Arial"/>
          <w:b/>
          <w:bCs/>
          <w:sz w:val="20"/>
          <w:szCs w:val="20"/>
        </w:rPr>
        <w:t>September</w:t>
      </w:r>
      <w:r w:rsidR="00121F68">
        <w:rPr>
          <w:rFonts w:ascii="Arial" w:hAnsi="Arial" w:cs="Arial"/>
          <w:b/>
          <w:bCs/>
          <w:sz w:val="20"/>
          <w:szCs w:val="20"/>
        </w:rPr>
        <w:t xml:space="preserve"> </w:t>
      </w:r>
      <w:r w:rsidR="00121F68" w:rsidRPr="0058348B">
        <w:rPr>
          <w:rFonts w:ascii="Arial" w:hAnsi="Arial" w:cs="Arial"/>
          <w:b/>
          <w:bCs/>
          <w:sz w:val="20"/>
          <w:szCs w:val="20"/>
        </w:rPr>
        <w:t>202</w:t>
      </w:r>
      <w:r w:rsidR="00121F68">
        <w:rPr>
          <w:rFonts w:ascii="Arial" w:hAnsi="Arial" w:cs="Arial"/>
          <w:b/>
          <w:bCs/>
          <w:sz w:val="20"/>
          <w:szCs w:val="20"/>
        </w:rPr>
        <w:t>5</w:t>
      </w:r>
      <w:r w:rsidR="00121F68" w:rsidRPr="0058348B">
        <w:rPr>
          <w:rFonts w:ascii="Arial" w:hAnsi="Arial" w:cs="Arial"/>
          <w:b/>
          <w:bCs/>
          <w:sz w:val="20"/>
          <w:szCs w:val="20"/>
        </w:rPr>
        <w:t xml:space="preserve"> – at 7:30pm</w:t>
      </w:r>
      <w:r w:rsidR="00121F68" w:rsidRPr="0058348B">
        <w:rPr>
          <w:rFonts w:ascii="Arial" w:hAnsi="Arial" w:cs="Arial"/>
          <w:color w:val="FF0000"/>
          <w:sz w:val="20"/>
          <w:szCs w:val="20"/>
        </w:rPr>
        <w:br/>
      </w:r>
      <w:r w:rsidR="00121F68" w:rsidRPr="0058348B">
        <w:rPr>
          <w:rFonts w:ascii="Arial" w:hAnsi="Arial" w:cs="Arial"/>
          <w:sz w:val="20"/>
          <w:szCs w:val="20"/>
        </w:rPr>
        <w:t>at the WI Hall, Dunmow Road</w:t>
      </w:r>
    </w:p>
    <w:p w14:paraId="2DE13E39"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1312" behindDoc="0" locked="0" layoutInCell="1" allowOverlap="1" wp14:anchorId="01ABCC28" wp14:editId="36C3D66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
            <w:pict>
              <v:shapetype w14:anchorId="6670B6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3CZkF7wBAABfBAAAEAAAAAAAAAAAAAAAAADTAwAAZHJzL2luay9pbmsxLnht&#10;bFBLAQItABQABgAIAAAAIQBITzFV3AAAAAsBAAAPAAAAAAAAAAAAAAAAAL0FAABkcnMvZG93bnJl&#10;di54bWxQSwECLQAUAAYACAAAACEAeRi8nb8AAAAhAQAAGQAAAAAAAAAAAAAAAADGBgAAZHJzL19y&#10;ZWxzL2Uyb0RvYy54bWwucmVsc1BLBQYAAAAABgAGAHgBAAC8BwAAAAA=&#10;">
                <v:imagedata r:id="rId9" o:title=""/>
              </v:shape>
            </w:pict>
          </mc:Fallback>
        </mc:AlternateContent>
      </w:r>
      <w:r w:rsidRPr="0058348B">
        <w:rPr>
          <w:rFonts w:ascii="Arial" w:hAnsi="Arial" w:cs="Arial"/>
          <w:sz w:val="20"/>
          <w:szCs w:val="20"/>
        </w:rPr>
        <w:br/>
        <w:t>for the purpose of transacting business as shown on the agenda below.</w:t>
      </w:r>
    </w:p>
    <w:p w14:paraId="351CE6E0"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4384" behindDoc="0" locked="0" layoutInCell="1" allowOverlap="1" wp14:anchorId="1204E5EB" wp14:editId="60F53133">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
            <w:pict>
              <v:shape w14:anchorId="5A81BF47" id="Ink 8" o:spid="_x0000_s1026" type="#_x0000_t75" style="position:absolute;margin-left:-142.55pt;margin-top:17.05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B0OZYX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3360" behindDoc="0" locked="0" layoutInCell="1" allowOverlap="1" wp14:anchorId="396D60A6" wp14:editId="34218218">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
            <w:pict>
              <v:shape w14:anchorId="1FDB0114" id="Ink 7" o:spid="_x0000_s1026" type="#_x0000_t75" style="position:absolute;margin-left:-142.55pt;margin-top:17.0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KJCXP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2336" behindDoc="0" locked="0" layoutInCell="1" allowOverlap="1" wp14:anchorId="048898A1" wp14:editId="07541E07">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xmlns="">
            <w:pict>
              <v:shape w14:anchorId="038D7A0D" id="Ink 6" o:spid="_x0000_s1026" type="#_x0000_t75" style="position:absolute;margin-left:-176.75pt;margin-top:-18pt;width:39.75pt;height:43.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UQGMceAAAAAMAQAADwAAAAAAAAAAAAAAAACnBgAA&#10;ZHJzL2Rvd25yZXYueG1sUEsBAi0AFAAGAAgAAAAhAHkYvJ2/AAAAIQEAABkAAAAAAAAAAAAAAAAA&#10;tAcAAGRycy9fcmVscy9lMm9Eb2MueG1sLnJlbHNQSwUGAAAAAAYABgB4AQAAqggAAAAA&#10;">
                <v:imagedata r:id="rId13" o:title=""/>
              </v:shape>
            </w:pict>
          </mc:Fallback>
        </mc:AlternateContent>
      </w:r>
    </w:p>
    <w:p w14:paraId="30D1F4DF" w14:textId="77777777" w:rsidR="00121F68" w:rsidRPr="0058348B" w:rsidRDefault="00121F68" w:rsidP="00121F68">
      <w:pPr>
        <w:jc w:val="center"/>
        <w:rPr>
          <w:rFonts w:ascii="Arial" w:hAnsi="Arial" w:cs="Arial"/>
          <w:sz w:val="20"/>
          <w:szCs w:val="20"/>
        </w:rPr>
      </w:pPr>
      <w:r w:rsidRPr="0058348B">
        <w:rPr>
          <w:rFonts w:ascii="Arial" w:hAnsi="Arial" w:cs="Arial"/>
          <w:sz w:val="20"/>
          <w:szCs w:val="20"/>
        </w:rPr>
        <w:t>The public and press are welcome to be present. Please note that this meeting may be recorded.</w:t>
      </w:r>
    </w:p>
    <w:p w14:paraId="2F481E55" w14:textId="77777777" w:rsidR="00A7764E" w:rsidRPr="00864C8D" w:rsidRDefault="00A7764E" w:rsidP="00A7764E">
      <w:pPr>
        <w:jc w:val="center"/>
        <w:rPr>
          <w:rFonts w:ascii="Arial" w:hAnsi="Arial" w:cs="Arial"/>
          <w:sz w:val="20"/>
          <w:szCs w:val="20"/>
        </w:rPr>
      </w:pPr>
    </w:p>
    <w:p w14:paraId="7CC07B24" w14:textId="77777777" w:rsidR="00A7764E" w:rsidRPr="00864C8D" w:rsidRDefault="00A7764E" w:rsidP="00A7764E">
      <w:pPr>
        <w:jc w:val="center"/>
        <w:rPr>
          <w:rFonts w:ascii="Arial" w:hAnsi="Arial" w:cs="Arial"/>
          <w:noProof/>
          <w:sz w:val="20"/>
          <w:szCs w:val="20"/>
        </w:rPr>
      </w:pPr>
      <w:r w:rsidRPr="00864C8D">
        <w:rPr>
          <w:rFonts w:ascii="Arial" w:hAnsi="Arial" w:cs="Arial"/>
          <w:noProof/>
          <w:sz w:val="20"/>
          <w:szCs w:val="20"/>
        </w:rPr>
        <mc:AlternateContent>
          <mc:Choice Requires="wpi">
            <w:drawing>
              <wp:anchor distT="0" distB="0" distL="114300" distR="114300" simplePos="0" relativeHeight="251659264"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xmlns="">
            <w:pict>
              <v:shape w14:anchorId="6D2987B4" id="Ink 4" o:spid="_x0000_s1026" type="#_x0000_t75" style="position:absolute;margin-left:237.9pt;margin-top:-5.5pt;width:48.3pt;height:24.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">
                <v:imagedata r:id="rId15" o:title=""/>
              </v:shape>
            </w:pict>
          </mc:Fallback>
        </mc:AlternateContent>
      </w:r>
    </w:p>
    <w:p w14:paraId="2F48C6D8" w14:textId="77777777" w:rsidR="00FC405D" w:rsidRPr="00864C8D" w:rsidRDefault="00FC405D" w:rsidP="00CF43E0">
      <w:pPr>
        <w:pBdr>
          <w:bottom w:val="single" w:sz="4" w:space="1" w:color="auto"/>
        </w:pBdr>
        <w:jc w:val="center"/>
        <w:rPr>
          <w:rFonts w:ascii="Arial" w:hAnsi="Arial" w:cs="Arial"/>
          <w:sz w:val="20"/>
          <w:szCs w:val="20"/>
        </w:rPr>
      </w:pPr>
    </w:p>
    <w:p w14:paraId="7BB34D03" w14:textId="3AADD58C" w:rsidR="00A7764E" w:rsidRPr="00BB76E2" w:rsidRDefault="00A7764E" w:rsidP="00CF43E0">
      <w:pPr>
        <w:pBdr>
          <w:bottom w:val="single" w:sz="4" w:space="1" w:color="auto"/>
        </w:pBdr>
        <w:jc w:val="center"/>
        <w:rPr>
          <w:rFonts w:ascii="Arial" w:hAnsi="Arial" w:cs="Arial"/>
          <w:sz w:val="18"/>
          <w:szCs w:val="18"/>
        </w:rPr>
      </w:pPr>
      <w:r w:rsidRPr="00BB76E2">
        <w:rPr>
          <w:rFonts w:ascii="Arial" w:hAnsi="Arial" w:cs="Arial"/>
          <w:sz w:val="18"/>
          <w:szCs w:val="18"/>
        </w:rPr>
        <w:t>Parish Clerk</w:t>
      </w:r>
    </w:p>
    <w:p w14:paraId="68BA67FD" w14:textId="0A91CA49" w:rsidR="00095300" w:rsidRPr="00BB76E2" w:rsidRDefault="00095300" w:rsidP="00CF43E0">
      <w:pPr>
        <w:pBdr>
          <w:bottom w:val="single" w:sz="4" w:space="1" w:color="auto"/>
        </w:pBdr>
        <w:jc w:val="center"/>
        <w:rPr>
          <w:rFonts w:ascii="Arial" w:hAnsi="Arial" w:cs="Arial"/>
          <w:sz w:val="18"/>
          <w:szCs w:val="18"/>
        </w:rPr>
      </w:pPr>
      <w:r w:rsidRPr="00BB76E2">
        <w:rPr>
          <w:rFonts w:ascii="Arial" w:hAnsi="Arial" w:cs="Arial"/>
          <w:sz w:val="18"/>
          <w:szCs w:val="18"/>
        </w:rPr>
        <w:t xml:space="preserve">Date: </w:t>
      </w:r>
      <w:r w:rsidR="002124FA">
        <w:rPr>
          <w:rFonts w:ascii="Arial" w:hAnsi="Arial" w:cs="Arial"/>
          <w:sz w:val="18"/>
          <w:szCs w:val="18"/>
        </w:rPr>
        <w:t>03/09/25</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DF848C3" w14:textId="77777777" w:rsidR="00893A44" w:rsidRPr="002F4A78" w:rsidRDefault="00893A44" w:rsidP="00CB5DE0">
      <w:pPr>
        <w:jc w:val="center"/>
        <w:rPr>
          <w:rFonts w:ascii="Arial" w:hAnsi="Arial" w:cs="Arial"/>
          <w:b/>
          <w:bCs/>
          <w:sz w:val="20"/>
          <w:szCs w:val="20"/>
        </w:rPr>
      </w:pPr>
      <w:r w:rsidRPr="002F4A78">
        <w:rPr>
          <w:rFonts w:ascii="Arial" w:hAnsi="Arial" w:cs="Arial"/>
          <w:b/>
          <w:bCs/>
          <w:sz w:val="20"/>
          <w:szCs w:val="20"/>
        </w:rPr>
        <w:t>AGENDA</w:t>
      </w:r>
    </w:p>
    <w:p w14:paraId="177A7632" w14:textId="77777777" w:rsidR="00461266" w:rsidRPr="00005F2E" w:rsidRDefault="00461266" w:rsidP="00CB5DE0">
      <w:pPr>
        <w:rPr>
          <w:rFonts w:ascii="Arial" w:hAnsi="Arial" w:cs="Arial"/>
          <w:b/>
          <w:sz w:val="20"/>
          <w:szCs w:val="20"/>
        </w:rPr>
      </w:pPr>
    </w:p>
    <w:p w14:paraId="53C37CAF" w14:textId="5BFC16A8" w:rsidR="00893A44" w:rsidRPr="00A33FAC" w:rsidRDefault="00A33CE2" w:rsidP="00CB5DE0">
      <w:pPr>
        <w:rPr>
          <w:rFonts w:ascii="Arial" w:hAnsi="Arial" w:cs="Arial"/>
          <w:b/>
          <w:sz w:val="20"/>
          <w:szCs w:val="20"/>
        </w:rPr>
      </w:pPr>
      <w:r w:rsidRPr="00A33FAC">
        <w:rPr>
          <w:rFonts w:ascii="Arial" w:hAnsi="Arial" w:cs="Arial"/>
          <w:b/>
          <w:sz w:val="20"/>
          <w:szCs w:val="20"/>
        </w:rPr>
        <w:t>202</w:t>
      </w:r>
      <w:r w:rsidR="00C828D5" w:rsidRPr="00A33FAC">
        <w:rPr>
          <w:rFonts w:ascii="Arial" w:hAnsi="Arial" w:cs="Arial"/>
          <w:b/>
          <w:sz w:val="20"/>
          <w:szCs w:val="20"/>
        </w:rPr>
        <w:t>5</w:t>
      </w:r>
      <w:r w:rsidRPr="00A33FAC">
        <w:rPr>
          <w:rFonts w:ascii="Arial" w:hAnsi="Arial" w:cs="Arial"/>
          <w:b/>
          <w:sz w:val="20"/>
          <w:szCs w:val="20"/>
        </w:rPr>
        <w:t>/2</w:t>
      </w:r>
      <w:r w:rsidR="00C828D5" w:rsidRPr="00A33FAC">
        <w:rPr>
          <w:rFonts w:ascii="Arial" w:hAnsi="Arial" w:cs="Arial"/>
          <w:b/>
          <w:sz w:val="20"/>
          <w:szCs w:val="20"/>
        </w:rPr>
        <w:t>6</w:t>
      </w:r>
      <w:r w:rsidRPr="00A33FAC">
        <w:rPr>
          <w:rFonts w:ascii="Arial" w:hAnsi="Arial" w:cs="Arial"/>
          <w:b/>
          <w:sz w:val="20"/>
          <w:szCs w:val="20"/>
        </w:rPr>
        <w:t>.</w:t>
      </w:r>
      <w:r w:rsidR="00723836">
        <w:rPr>
          <w:rFonts w:ascii="Arial" w:hAnsi="Arial" w:cs="Arial"/>
          <w:b/>
          <w:sz w:val="20"/>
          <w:szCs w:val="20"/>
        </w:rPr>
        <w:t>47</w:t>
      </w:r>
      <w:r w:rsidR="00683377" w:rsidRPr="00A33FAC">
        <w:rPr>
          <w:rFonts w:ascii="Arial" w:hAnsi="Arial" w:cs="Arial"/>
          <w:b/>
          <w:sz w:val="20"/>
          <w:szCs w:val="20"/>
        </w:rPr>
        <w:tab/>
      </w:r>
      <w:r w:rsidR="0057531A" w:rsidRPr="00A33FAC">
        <w:rPr>
          <w:rFonts w:ascii="Arial" w:hAnsi="Arial" w:cs="Arial"/>
          <w:b/>
          <w:sz w:val="20"/>
          <w:szCs w:val="20"/>
        </w:rPr>
        <w:t>Apologies for Absence</w:t>
      </w:r>
    </w:p>
    <w:p w14:paraId="0D932B8E" w14:textId="3CC26F13" w:rsidR="00893A44" w:rsidRPr="00A33FAC" w:rsidRDefault="002233E5" w:rsidP="00CB5DE0">
      <w:pPr>
        <w:ind w:left="1418"/>
        <w:rPr>
          <w:rFonts w:ascii="Arial" w:hAnsi="Arial" w:cs="Arial"/>
          <w:bCs/>
          <w:sz w:val="20"/>
          <w:szCs w:val="20"/>
        </w:rPr>
      </w:pPr>
      <w:r w:rsidRPr="00A33FAC">
        <w:rPr>
          <w:rFonts w:ascii="Arial" w:hAnsi="Arial" w:cs="Arial"/>
          <w:bCs/>
          <w:sz w:val="20"/>
          <w:szCs w:val="20"/>
        </w:rPr>
        <w:t xml:space="preserve">Members are reminded that </w:t>
      </w:r>
      <w:r w:rsidR="001E3261" w:rsidRPr="00A33FAC">
        <w:rPr>
          <w:rFonts w:ascii="Arial" w:hAnsi="Arial" w:cs="Arial"/>
          <w:bCs/>
          <w:sz w:val="20"/>
          <w:szCs w:val="20"/>
        </w:rPr>
        <w:t>s85 of the Local Government Act 1972, states that apologies for</w:t>
      </w:r>
      <w:r w:rsidR="00F95D85" w:rsidRPr="00A33FAC">
        <w:rPr>
          <w:rFonts w:ascii="Arial" w:hAnsi="Arial" w:cs="Arial"/>
          <w:bCs/>
          <w:sz w:val="20"/>
          <w:szCs w:val="20"/>
        </w:rPr>
        <w:t xml:space="preserve"> </w:t>
      </w:r>
      <w:r w:rsidR="001E3261" w:rsidRPr="00A33FAC">
        <w:rPr>
          <w:rFonts w:ascii="Arial" w:hAnsi="Arial" w:cs="Arial"/>
          <w:bCs/>
          <w:sz w:val="20"/>
          <w:szCs w:val="20"/>
        </w:rPr>
        <w:t>absence must be received prior to the meeting.</w:t>
      </w:r>
    </w:p>
    <w:p w14:paraId="3D492D74" w14:textId="77777777" w:rsidR="00F41C4B" w:rsidRPr="00A33FAC" w:rsidRDefault="00F41C4B" w:rsidP="00CB5DE0">
      <w:pPr>
        <w:rPr>
          <w:rFonts w:ascii="Arial" w:hAnsi="Arial" w:cs="Arial"/>
          <w:bCs/>
          <w:sz w:val="20"/>
          <w:szCs w:val="20"/>
        </w:rPr>
      </w:pPr>
    </w:p>
    <w:p w14:paraId="2A6389EF" w14:textId="7351E00C" w:rsidR="00F41C4B" w:rsidRPr="00A33FAC" w:rsidRDefault="00C828D5" w:rsidP="00CB5DE0">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48</w:t>
      </w:r>
      <w:r w:rsidR="00F41C4B" w:rsidRPr="00A33FAC">
        <w:rPr>
          <w:rFonts w:ascii="Arial" w:hAnsi="Arial" w:cs="Arial"/>
          <w:b/>
          <w:sz w:val="20"/>
          <w:szCs w:val="20"/>
        </w:rPr>
        <w:tab/>
        <w:t>Other Absences</w:t>
      </w:r>
    </w:p>
    <w:p w14:paraId="01A8B3FD" w14:textId="77777777" w:rsidR="0096616B" w:rsidRPr="00A33FAC" w:rsidRDefault="0096616B" w:rsidP="00CB5DE0">
      <w:pPr>
        <w:pStyle w:val="NoSpacing"/>
        <w:rPr>
          <w:rFonts w:ascii="Arial" w:hAnsi="Arial" w:cs="Arial"/>
          <w:b/>
          <w:sz w:val="20"/>
          <w:szCs w:val="20"/>
        </w:rPr>
      </w:pPr>
    </w:p>
    <w:p w14:paraId="0E64390F" w14:textId="287DFD8D" w:rsidR="00893A44" w:rsidRPr="00A33FAC" w:rsidRDefault="00C828D5" w:rsidP="00CB5DE0">
      <w:pPr>
        <w:pStyle w:val="NoSpacing"/>
        <w:rPr>
          <w:rFonts w:ascii="Arial" w:hAnsi="Arial" w:cs="Arial"/>
          <w:sz w:val="20"/>
          <w:szCs w:val="20"/>
        </w:rPr>
      </w:pPr>
      <w:r w:rsidRPr="00A33FAC">
        <w:rPr>
          <w:rFonts w:ascii="Arial" w:hAnsi="Arial" w:cs="Arial"/>
          <w:b/>
          <w:sz w:val="20"/>
          <w:szCs w:val="20"/>
        </w:rPr>
        <w:t>2025/26.</w:t>
      </w:r>
      <w:r w:rsidR="002124FA">
        <w:rPr>
          <w:rFonts w:ascii="Arial" w:hAnsi="Arial" w:cs="Arial"/>
          <w:b/>
          <w:sz w:val="20"/>
          <w:szCs w:val="20"/>
        </w:rPr>
        <w:t>49</w:t>
      </w:r>
      <w:r w:rsidR="00893A44" w:rsidRPr="00A33FAC">
        <w:rPr>
          <w:rFonts w:ascii="Arial" w:hAnsi="Arial" w:cs="Arial"/>
          <w:b/>
          <w:sz w:val="20"/>
          <w:szCs w:val="20"/>
        </w:rPr>
        <w:tab/>
        <w:t>Declarations of Interest</w:t>
      </w:r>
    </w:p>
    <w:p w14:paraId="35EDB27E" w14:textId="61334057" w:rsidR="00893A44" w:rsidRPr="00A33FAC" w:rsidRDefault="00893A44" w:rsidP="00CB5DE0">
      <w:pPr>
        <w:pStyle w:val="NoSpacing"/>
        <w:ind w:left="1440"/>
        <w:rPr>
          <w:rFonts w:ascii="Arial" w:hAnsi="Arial" w:cs="Arial"/>
          <w:sz w:val="20"/>
          <w:szCs w:val="20"/>
        </w:rPr>
      </w:pPr>
      <w:r w:rsidRPr="00A33FAC">
        <w:rPr>
          <w:rFonts w:ascii="Arial" w:hAnsi="Arial" w:cs="Arial"/>
          <w:sz w:val="20"/>
          <w:szCs w:val="20"/>
        </w:rPr>
        <w:t xml:space="preserve">To declare </w:t>
      </w:r>
      <w:r w:rsidR="00F867FA" w:rsidRPr="00A33FAC">
        <w:rPr>
          <w:rFonts w:ascii="Arial" w:hAnsi="Arial" w:cs="Arial"/>
          <w:sz w:val="20"/>
          <w:szCs w:val="20"/>
        </w:rPr>
        <w:t xml:space="preserve">the existence and nature of </w:t>
      </w:r>
      <w:r w:rsidRPr="00A33FAC">
        <w:rPr>
          <w:rFonts w:ascii="Arial" w:hAnsi="Arial" w:cs="Arial"/>
          <w:sz w:val="20"/>
          <w:szCs w:val="20"/>
        </w:rPr>
        <w:t>any Disclosable Pecuniary,</w:t>
      </w:r>
      <w:r w:rsidR="00595D65" w:rsidRPr="00A33FAC">
        <w:rPr>
          <w:rFonts w:ascii="Arial" w:hAnsi="Arial" w:cs="Arial"/>
          <w:sz w:val="20"/>
          <w:szCs w:val="20"/>
        </w:rPr>
        <w:t xml:space="preserve"> </w:t>
      </w:r>
      <w:r w:rsidR="00DC1FB5" w:rsidRPr="00A33FAC">
        <w:rPr>
          <w:rFonts w:ascii="Arial" w:hAnsi="Arial" w:cs="Arial"/>
          <w:sz w:val="20"/>
          <w:szCs w:val="20"/>
        </w:rPr>
        <w:t>O</w:t>
      </w:r>
      <w:r w:rsidR="00595D65" w:rsidRPr="00A33FAC">
        <w:rPr>
          <w:rFonts w:ascii="Arial" w:hAnsi="Arial" w:cs="Arial"/>
          <w:sz w:val="20"/>
          <w:szCs w:val="20"/>
        </w:rPr>
        <w:t>ther</w:t>
      </w:r>
      <w:r w:rsidRPr="00A33FAC">
        <w:rPr>
          <w:rFonts w:ascii="Arial" w:hAnsi="Arial" w:cs="Arial"/>
          <w:sz w:val="20"/>
          <w:szCs w:val="20"/>
        </w:rPr>
        <w:t xml:space="preserve"> </w:t>
      </w:r>
      <w:r w:rsidR="00A908C1" w:rsidRPr="00A33FAC">
        <w:rPr>
          <w:rFonts w:ascii="Arial" w:hAnsi="Arial" w:cs="Arial"/>
          <w:sz w:val="20"/>
          <w:szCs w:val="20"/>
        </w:rPr>
        <w:t xml:space="preserve">Registerable </w:t>
      </w:r>
      <w:r w:rsidRPr="00A33FAC">
        <w:rPr>
          <w:rFonts w:ascii="Arial" w:hAnsi="Arial" w:cs="Arial"/>
          <w:sz w:val="20"/>
          <w:szCs w:val="20"/>
        </w:rPr>
        <w:t xml:space="preserve">or </w:t>
      </w:r>
      <w:r w:rsidR="00DC1FB5" w:rsidRPr="00A33FAC">
        <w:rPr>
          <w:rFonts w:ascii="Arial" w:hAnsi="Arial" w:cs="Arial"/>
          <w:sz w:val="20"/>
          <w:szCs w:val="20"/>
        </w:rPr>
        <w:t>N</w:t>
      </w:r>
      <w:r w:rsidRPr="00A33FAC">
        <w:rPr>
          <w:rFonts w:ascii="Arial" w:hAnsi="Arial" w:cs="Arial"/>
          <w:sz w:val="20"/>
          <w:szCs w:val="20"/>
        </w:rPr>
        <w:t>on-</w:t>
      </w:r>
      <w:r w:rsidR="00A908C1" w:rsidRPr="00A33FAC">
        <w:rPr>
          <w:rFonts w:ascii="Arial" w:hAnsi="Arial" w:cs="Arial"/>
          <w:sz w:val="20"/>
          <w:szCs w:val="20"/>
        </w:rPr>
        <w:t>Registerable</w:t>
      </w:r>
      <w:r w:rsidRPr="00A33FAC">
        <w:rPr>
          <w:rFonts w:ascii="Arial" w:hAnsi="Arial" w:cs="Arial"/>
          <w:sz w:val="20"/>
          <w:szCs w:val="20"/>
        </w:rPr>
        <w:t xml:space="preserve"> Interest relating to items on the</w:t>
      </w:r>
      <w:r w:rsidR="00415DA6" w:rsidRPr="00A33FAC">
        <w:rPr>
          <w:rFonts w:ascii="Arial" w:hAnsi="Arial" w:cs="Arial"/>
          <w:sz w:val="20"/>
          <w:szCs w:val="20"/>
        </w:rPr>
        <w:t xml:space="preserve"> agenda</w:t>
      </w:r>
      <w:r w:rsidR="00AA1B06" w:rsidRPr="00A33FAC">
        <w:rPr>
          <w:rFonts w:ascii="Arial" w:hAnsi="Arial" w:cs="Arial"/>
          <w:sz w:val="20"/>
          <w:szCs w:val="20"/>
        </w:rPr>
        <w:t>.</w:t>
      </w:r>
    </w:p>
    <w:p w14:paraId="78FA235F" w14:textId="6DF7A395" w:rsidR="004C33A3" w:rsidRPr="00A33FAC" w:rsidRDefault="004C33A3" w:rsidP="00CB5DE0">
      <w:pPr>
        <w:pStyle w:val="NoSpacing"/>
        <w:rPr>
          <w:rFonts w:ascii="Arial" w:hAnsi="Arial" w:cs="Arial"/>
          <w:sz w:val="20"/>
          <w:szCs w:val="20"/>
        </w:rPr>
      </w:pPr>
    </w:p>
    <w:p w14:paraId="37E77329" w14:textId="3B5F551C" w:rsidR="00CC0A05" w:rsidRPr="00A33FAC" w:rsidRDefault="00C828D5" w:rsidP="00CB5DE0">
      <w:pPr>
        <w:ind w:left="1440" w:hanging="1440"/>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50</w:t>
      </w:r>
      <w:r w:rsidR="00893A44" w:rsidRPr="00A33FAC">
        <w:rPr>
          <w:rFonts w:ascii="Arial" w:hAnsi="Arial" w:cs="Arial"/>
          <w:b/>
          <w:sz w:val="20"/>
          <w:szCs w:val="20"/>
        </w:rPr>
        <w:tab/>
      </w:r>
      <w:r w:rsidR="00415DA6" w:rsidRPr="00A33FAC">
        <w:rPr>
          <w:rFonts w:ascii="Arial" w:hAnsi="Arial" w:cs="Arial"/>
          <w:b/>
          <w:sz w:val="20"/>
          <w:szCs w:val="20"/>
        </w:rPr>
        <w:t>Minutes of the Previous Meetin</w:t>
      </w:r>
      <w:r w:rsidR="00303439" w:rsidRPr="00A33FAC">
        <w:rPr>
          <w:rFonts w:ascii="Arial" w:hAnsi="Arial" w:cs="Arial"/>
          <w:b/>
          <w:sz w:val="20"/>
          <w:szCs w:val="20"/>
        </w:rPr>
        <w:t>g</w:t>
      </w:r>
    </w:p>
    <w:p w14:paraId="6F36C938" w14:textId="7C6CEDC9" w:rsidR="00CC0A05" w:rsidRPr="00A33FAC" w:rsidRDefault="00893A44" w:rsidP="00CB5DE0">
      <w:pPr>
        <w:ind w:left="1440"/>
        <w:rPr>
          <w:rFonts w:ascii="Arial" w:hAnsi="Arial" w:cs="Arial"/>
          <w:b/>
          <w:sz w:val="20"/>
          <w:szCs w:val="20"/>
        </w:rPr>
      </w:pPr>
      <w:r w:rsidRPr="00A33FAC">
        <w:rPr>
          <w:rFonts w:ascii="Arial" w:hAnsi="Arial" w:cs="Arial"/>
          <w:sz w:val="20"/>
          <w:szCs w:val="20"/>
        </w:rPr>
        <w:t xml:space="preserve">To agree the </w:t>
      </w:r>
      <w:r w:rsidR="00723836">
        <w:rPr>
          <w:rFonts w:ascii="Arial" w:hAnsi="Arial" w:cs="Arial"/>
          <w:sz w:val="20"/>
          <w:szCs w:val="20"/>
        </w:rPr>
        <w:t xml:space="preserve">Minutes if the Parish Council meeting </w:t>
      </w:r>
      <w:r w:rsidR="005E743B" w:rsidRPr="00A33FAC">
        <w:rPr>
          <w:rFonts w:ascii="Arial" w:hAnsi="Arial" w:cs="Arial"/>
          <w:sz w:val="20"/>
          <w:szCs w:val="20"/>
        </w:rPr>
        <w:t xml:space="preserve">held </w:t>
      </w:r>
      <w:r w:rsidR="003E1EDE" w:rsidRPr="00A33FAC">
        <w:rPr>
          <w:rFonts w:ascii="Arial" w:hAnsi="Arial" w:cs="Arial"/>
          <w:sz w:val="20"/>
          <w:szCs w:val="20"/>
        </w:rPr>
        <w:t>on</w:t>
      </w:r>
      <w:r w:rsidR="004A626C" w:rsidRPr="00A33FAC">
        <w:rPr>
          <w:rFonts w:ascii="Arial" w:hAnsi="Arial" w:cs="Arial"/>
          <w:sz w:val="20"/>
          <w:szCs w:val="20"/>
        </w:rPr>
        <w:t xml:space="preserve"> </w:t>
      </w:r>
      <w:r w:rsidR="00453671">
        <w:rPr>
          <w:rFonts w:ascii="Arial" w:hAnsi="Arial" w:cs="Arial"/>
          <w:sz w:val="20"/>
          <w:szCs w:val="20"/>
        </w:rPr>
        <w:t>14</w:t>
      </w:r>
      <w:r w:rsidR="007F74A3" w:rsidRPr="00A33FAC">
        <w:rPr>
          <w:rFonts w:ascii="Arial" w:hAnsi="Arial" w:cs="Arial"/>
          <w:sz w:val="20"/>
          <w:szCs w:val="20"/>
          <w:vertAlign w:val="superscript"/>
        </w:rPr>
        <w:t>th</w:t>
      </w:r>
      <w:r w:rsidR="00453671">
        <w:rPr>
          <w:rFonts w:ascii="Arial" w:hAnsi="Arial" w:cs="Arial"/>
          <w:sz w:val="20"/>
          <w:szCs w:val="20"/>
          <w:vertAlign w:val="superscript"/>
        </w:rPr>
        <w:t xml:space="preserve"> </w:t>
      </w:r>
      <w:r w:rsidR="00453671">
        <w:rPr>
          <w:rFonts w:ascii="Arial" w:hAnsi="Arial" w:cs="Arial"/>
          <w:sz w:val="20"/>
          <w:szCs w:val="20"/>
        </w:rPr>
        <w:t>July</w:t>
      </w:r>
      <w:r w:rsidR="007F5111" w:rsidRPr="00A33FAC">
        <w:rPr>
          <w:rFonts w:ascii="Arial" w:hAnsi="Arial" w:cs="Arial"/>
          <w:sz w:val="20"/>
          <w:szCs w:val="20"/>
        </w:rPr>
        <w:t xml:space="preserve"> </w:t>
      </w:r>
      <w:r w:rsidR="000C125D" w:rsidRPr="00A33FAC">
        <w:rPr>
          <w:rFonts w:ascii="Arial" w:hAnsi="Arial" w:cs="Arial"/>
          <w:sz w:val="20"/>
          <w:szCs w:val="20"/>
        </w:rPr>
        <w:t>202</w:t>
      </w:r>
      <w:r w:rsidR="00D111C3" w:rsidRPr="00A33FAC">
        <w:rPr>
          <w:rFonts w:ascii="Arial" w:hAnsi="Arial" w:cs="Arial"/>
          <w:sz w:val="20"/>
          <w:szCs w:val="20"/>
        </w:rPr>
        <w:t>5</w:t>
      </w:r>
    </w:p>
    <w:p w14:paraId="6461D7F8" w14:textId="4D4308E6" w:rsidR="00893A44" w:rsidRPr="00A33FAC" w:rsidRDefault="00893A44" w:rsidP="00CB5DE0">
      <w:pPr>
        <w:rPr>
          <w:rFonts w:ascii="Arial" w:hAnsi="Arial" w:cs="Arial"/>
          <w:sz w:val="20"/>
          <w:szCs w:val="20"/>
        </w:rPr>
      </w:pPr>
    </w:p>
    <w:p w14:paraId="18A720F5" w14:textId="5A25EF04" w:rsidR="00893A44" w:rsidRPr="00A33FAC" w:rsidRDefault="00C828D5" w:rsidP="00CB5DE0">
      <w:pPr>
        <w:pStyle w:val="NoSpacing"/>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51</w:t>
      </w:r>
      <w:r w:rsidR="00893A44" w:rsidRPr="00A33FAC">
        <w:rPr>
          <w:rFonts w:ascii="Arial" w:hAnsi="Arial" w:cs="Arial"/>
          <w:b/>
          <w:sz w:val="20"/>
          <w:szCs w:val="20"/>
        </w:rPr>
        <w:tab/>
        <w:t>Public Participation Session</w:t>
      </w:r>
    </w:p>
    <w:p w14:paraId="63671627" w14:textId="53ADB68C" w:rsidR="005D4C26" w:rsidRPr="00A33FAC" w:rsidRDefault="00893A44" w:rsidP="00CB5DE0">
      <w:pPr>
        <w:pStyle w:val="NoSpacing"/>
        <w:ind w:left="1440"/>
        <w:rPr>
          <w:rFonts w:ascii="Arial" w:hAnsi="Arial" w:cs="Arial"/>
          <w:sz w:val="20"/>
          <w:szCs w:val="20"/>
        </w:rPr>
      </w:pPr>
      <w:r w:rsidRPr="00A33FAC">
        <w:rPr>
          <w:rFonts w:ascii="Arial" w:hAnsi="Arial" w:cs="Arial"/>
          <w:sz w:val="20"/>
          <w:szCs w:val="20"/>
        </w:rPr>
        <w:t>The Cha</w:t>
      </w:r>
      <w:r w:rsidR="00AD63BC" w:rsidRPr="00A33FAC">
        <w:rPr>
          <w:rFonts w:ascii="Arial" w:hAnsi="Arial" w:cs="Arial"/>
          <w:sz w:val="20"/>
          <w:szCs w:val="20"/>
        </w:rPr>
        <w:t>ir</w:t>
      </w:r>
      <w:r w:rsidRPr="00A33FAC">
        <w:rPr>
          <w:rFonts w:ascii="Arial" w:hAnsi="Arial" w:cs="Arial"/>
          <w:sz w:val="20"/>
          <w:szCs w:val="20"/>
        </w:rPr>
        <w:t xml:space="preserve"> will invite questions and observations from members of the public present. A maximum time of 15 minutes will be allowed, </w:t>
      </w:r>
      <w:r w:rsidR="008622D2" w:rsidRPr="00A33FAC">
        <w:rPr>
          <w:rFonts w:ascii="Arial" w:hAnsi="Arial" w:cs="Arial"/>
          <w:sz w:val="20"/>
          <w:szCs w:val="20"/>
        </w:rPr>
        <w:t xml:space="preserve">with </w:t>
      </w:r>
      <w:r w:rsidRPr="00A33FAC">
        <w:rPr>
          <w:rFonts w:ascii="Arial" w:hAnsi="Arial" w:cs="Arial"/>
          <w:sz w:val="20"/>
          <w:szCs w:val="20"/>
        </w:rPr>
        <w:t>3 minutes per person.</w:t>
      </w:r>
    </w:p>
    <w:p w14:paraId="72B6295F" w14:textId="77777777" w:rsidR="005D4C26" w:rsidRPr="00A33FAC" w:rsidRDefault="005D4C26" w:rsidP="00CB5DE0">
      <w:pPr>
        <w:pStyle w:val="NoSpacing"/>
        <w:rPr>
          <w:rFonts w:ascii="Arial" w:hAnsi="Arial" w:cs="Arial"/>
          <w:sz w:val="20"/>
          <w:szCs w:val="20"/>
        </w:rPr>
      </w:pPr>
    </w:p>
    <w:p w14:paraId="0F0C1EDF" w14:textId="432D5BA8" w:rsidR="005D4C26" w:rsidRPr="00A33FAC" w:rsidRDefault="00C828D5" w:rsidP="00CB5DE0">
      <w:pPr>
        <w:pStyle w:val="NoSpacing"/>
        <w:rPr>
          <w:rFonts w:ascii="Arial" w:hAnsi="Arial" w:cs="Arial"/>
          <w:b/>
          <w:bCs/>
          <w:sz w:val="20"/>
          <w:szCs w:val="20"/>
        </w:rPr>
      </w:pPr>
      <w:r w:rsidRPr="00A33FAC">
        <w:rPr>
          <w:rFonts w:ascii="Arial" w:hAnsi="Arial" w:cs="Arial"/>
          <w:b/>
          <w:sz w:val="20"/>
          <w:szCs w:val="20"/>
        </w:rPr>
        <w:t>2025/26.</w:t>
      </w:r>
      <w:r w:rsidR="002124FA">
        <w:rPr>
          <w:rFonts w:ascii="Arial" w:hAnsi="Arial" w:cs="Arial"/>
          <w:b/>
          <w:sz w:val="20"/>
          <w:szCs w:val="20"/>
        </w:rPr>
        <w:t>52</w:t>
      </w:r>
      <w:r w:rsidR="005D4C26" w:rsidRPr="00A33FAC">
        <w:rPr>
          <w:rFonts w:ascii="Arial" w:hAnsi="Arial" w:cs="Arial"/>
          <w:b/>
          <w:bCs/>
          <w:sz w:val="20"/>
          <w:szCs w:val="20"/>
        </w:rPr>
        <w:tab/>
        <w:t>Chair’s Report</w:t>
      </w:r>
    </w:p>
    <w:p w14:paraId="73A07492" w14:textId="3C67B1C0" w:rsidR="00893A44" w:rsidRPr="00A33FAC" w:rsidRDefault="007713B6" w:rsidP="008924C4">
      <w:pPr>
        <w:pStyle w:val="NoSpacing"/>
        <w:ind w:firstLine="1418"/>
        <w:rPr>
          <w:rFonts w:ascii="Arial" w:hAnsi="Arial" w:cs="Arial"/>
          <w:bCs/>
          <w:sz w:val="20"/>
          <w:szCs w:val="20"/>
        </w:rPr>
      </w:pPr>
      <w:r w:rsidRPr="00A33FAC">
        <w:rPr>
          <w:rFonts w:ascii="Arial" w:hAnsi="Arial" w:cs="Arial"/>
          <w:bCs/>
          <w:sz w:val="20"/>
          <w:szCs w:val="20"/>
        </w:rPr>
        <w:t>To receive any reports from the Chair</w:t>
      </w:r>
      <w:r w:rsidR="00BC6C2D" w:rsidRPr="00A33FAC">
        <w:rPr>
          <w:rFonts w:ascii="Arial" w:hAnsi="Arial" w:cs="Arial"/>
          <w:bCs/>
          <w:sz w:val="20"/>
          <w:szCs w:val="20"/>
        </w:rPr>
        <w:t>.</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238DE908" w:rsidR="0050649B" w:rsidRPr="00A33FAC" w:rsidRDefault="00C828D5" w:rsidP="00CB5DE0">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53</w:t>
      </w:r>
      <w:r w:rsidR="003B3727" w:rsidRPr="00A33FAC">
        <w:rPr>
          <w:rFonts w:ascii="Arial" w:hAnsi="Arial" w:cs="Arial"/>
          <w:b/>
          <w:sz w:val="20"/>
          <w:szCs w:val="20"/>
        </w:rPr>
        <w:tab/>
      </w:r>
      <w:r w:rsidR="0050649B" w:rsidRPr="00A33FAC">
        <w:rPr>
          <w:rFonts w:ascii="Arial" w:hAnsi="Arial" w:cs="Arial"/>
          <w:b/>
          <w:sz w:val="20"/>
          <w:szCs w:val="20"/>
        </w:rPr>
        <w:t>District / County Councillor reports</w:t>
      </w:r>
    </w:p>
    <w:p w14:paraId="68DDCE50" w14:textId="71F54283" w:rsidR="0050649B" w:rsidRPr="00A33FAC" w:rsidRDefault="0050649B" w:rsidP="00CB5DE0">
      <w:pPr>
        <w:ind w:firstLine="1418"/>
        <w:rPr>
          <w:rFonts w:ascii="Arial" w:hAnsi="Arial" w:cs="Arial"/>
          <w:bCs/>
          <w:sz w:val="20"/>
          <w:szCs w:val="20"/>
        </w:rPr>
      </w:pPr>
      <w:r w:rsidRPr="00A33FAC">
        <w:rPr>
          <w:rFonts w:ascii="Arial" w:hAnsi="Arial" w:cs="Arial"/>
          <w:bCs/>
          <w:sz w:val="20"/>
          <w:szCs w:val="20"/>
        </w:rPr>
        <w:t xml:space="preserve">To receive any reports from </w:t>
      </w:r>
      <w:r w:rsidR="00356F0C" w:rsidRPr="00A33FAC">
        <w:rPr>
          <w:rFonts w:ascii="Arial" w:hAnsi="Arial" w:cs="Arial"/>
          <w:bCs/>
          <w:sz w:val="20"/>
          <w:szCs w:val="20"/>
        </w:rPr>
        <w:t>D</w:t>
      </w:r>
      <w:r w:rsidRPr="00A33FAC">
        <w:rPr>
          <w:rFonts w:ascii="Arial" w:hAnsi="Arial" w:cs="Arial"/>
          <w:bCs/>
          <w:sz w:val="20"/>
          <w:szCs w:val="20"/>
        </w:rPr>
        <w:t xml:space="preserve">istrict or </w:t>
      </w:r>
      <w:r w:rsidR="00356F0C" w:rsidRPr="00A33FAC">
        <w:rPr>
          <w:rFonts w:ascii="Arial" w:hAnsi="Arial" w:cs="Arial"/>
          <w:bCs/>
          <w:sz w:val="20"/>
          <w:szCs w:val="20"/>
        </w:rPr>
        <w:t>C</w:t>
      </w:r>
      <w:r w:rsidRPr="00A33FAC">
        <w:rPr>
          <w:rFonts w:ascii="Arial" w:hAnsi="Arial" w:cs="Arial"/>
          <w:bCs/>
          <w:sz w:val="20"/>
          <w:szCs w:val="20"/>
        </w:rPr>
        <w:t xml:space="preserve">ounty </w:t>
      </w:r>
      <w:r w:rsidR="00356F0C" w:rsidRPr="00A33FAC">
        <w:rPr>
          <w:rFonts w:ascii="Arial" w:hAnsi="Arial" w:cs="Arial"/>
          <w:bCs/>
          <w:sz w:val="20"/>
          <w:szCs w:val="20"/>
        </w:rPr>
        <w:t>C</w:t>
      </w:r>
      <w:r w:rsidRPr="00A33FAC">
        <w:rPr>
          <w:rFonts w:ascii="Arial" w:hAnsi="Arial" w:cs="Arial"/>
          <w:bCs/>
          <w:sz w:val="20"/>
          <w:szCs w:val="20"/>
        </w:rPr>
        <w:t>ouncillors.</w:t>
      </w:r>
    </w:p>
    <w:p w14:paraId="6E60AE49" w14:textId="77777777" w:rsidR="00943BAF" w:rsidRPr="00A33FAC" w:rsidRDefault="00943BAF" w:rsidP="00CB5DE0">
      <w:pPr>
        <w:ind w:firstLine="1418"/>
        <w:rPr>
          <w:rFonts w:ascii="Arial" w:hAnsi="Arial" w:cs="Arial"/>
          <w:bCs/>
          <w:sz w:val="20"/>
          <w:szCs w:val="20"/>
        </w:rPr>
      </w:pPr>
    </w:p>
    <w:p w14:paraId="52E2860F" w14:textId="04C214C7" w:rsidR="0083465A" w:rsidRPr="00A33FAC" w:rsidRDefault="00C828D5" w:rsidP="0083465A">
      <w:pPr>
        <w:ind w:left="1440" w:hanging="1440"/>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54</w:t>
      </w:r>
      <w:r w:rsidR="0083465A" w:rsidRPr="00A33FAC">
        <w:rPr>
          <w:rFonts w:ascii="Arial" w:hAnsi="Arial" w:cs="Arial"/>
          <w:b/>
          <w:sz w:val="20"/>
          <w:szCs w:val="20"/>
        </w:rPr>
        <w:tab/>
        <w:t>Councillor Reports</w:t>
      </w:r>
    </w:p>
    <w:p w14:paraId="27D93567" w14:textId="56C20F20" w:rsidR="0083465A" w:rsidRPr="00A33FAC" w:rsidRDefault="0083465A" w:rsidP="0083465A">
      <w:pPr>
        <w:ind w:firstLine="1418"/>
        <w:rPr>
          <w:rFonts w:ascii="Arial" w:hAnsi="Arial" w:cs="Arial"/>
          <w:bCs/>
          <w:sz w:val="20"/>
          <w:szCs w:val="20"/>
        </w:rPr>
      </w:pPr>
      <w:r w:rsidRPr="00A33FAC">
        <w:rPr>
          <w:rFonts w:ascii="Arial" w:hAnsi="Arial" w:cs="Arial"/>
          <w:bCs/>
          <w:sz w:val="20"/>
          <w:szCs w:val="20"/>
        </w:rPr>
        <w:t>To receive any reports from the Councillors.</w:t>
      </w:r>
    </w:p>
    <w:p w14:paraId="462672A7" w14:textId="77777777" w:rsidR="0050649B" w:rsidRPr="00A33FAC" w:rsidRDefault="0050649B" w:rsidP="00CB5DE0">
      <w:pPr>
        <w:rPr>
          <w:rFonts w:ascii="Arial" w:hAnsi="Arial" w:cs="Arial"/>
          <w:bCs/>
          <w:sz w:val="20"/>
          <w:szCs w:val="20"/>
        </w:rPr>
      </w:pPr>
    </w:p>
    <w:p w14:paraId="2D55AEBD" w14:textId="21969E25" w:rsidR="00893A44" w:rsidRPr="00A33FAC" w:rsidRDefault="00C828D5" w:rsidP="00CB5DE0">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55</w:t>
      </w:r>
      <w:r w:rsidR="0050649B" w:rsidRPr="00A33FAC">
        <w:rPr>
          <w:rFonts w:ascii="Arial" w:hAnsi="Arial" w:cs="Arial"/>
          <w:b/>
          <w:sz w:val="20"/>
          <w:szCs w:val="20"/>
        </w:rPr>
        <w:tab/>
      </w:r>
      <w:r w:rsidR="00893A44" w:rsidRPr="00A33FAC">
        <w:rPr>
          <w:rFonts w:ascii="Arial" w:hAnsi="Arial" w:cs="Arial"/>
          <w:b/>
          <w:sz w:val="20"/>
          <w:szCs w:val="20"/>
        </w:rPr>
        <w:t>Clerk</w:t>
      </w:r>
      <w:r w:rsidR="00A761AD" w:rsidRPr="00A33FAC">
        <w:rPr>
          <w:rFonts w:ascii="Arial" w:hAnsi="Arial" w:cs="Arial"/>
          <w:b/>
          <w:sz w:val="20"/>
          <w:szCs w:val="20"/>
        </w:rPr>
        <w:t>’s</w:t>
      </w:r>
      <w:r w:rsidR="00893A44" w:rsidRPr="00A33FAC">
        <w:rPr>
          <w:rFonts w:ascii="Arial" w:hAnsi="Arial" w:cs="Arial"/>
          <w:b/>
          <w:sz w:val="20"/>
          <w:szCs w:val="20"/>
        </w:rPr>
        <w:t xml:space="preserve"> </w:t>
      </w:r>
      <w:r w:rsidR="00BD6029" w:rsidRPr="00A33FAC">
        <w:rPr>
          <w:rFonts w:ascii="Arial" w:hAnsi="Arial" w:cs="Arial"/>
          <w:b/>
          <w:sz w:val="20"/>
          <w:szCs w:val="20"/>
        </w:rPr>
        <w:t>R</w:t>
      </w:r>
      <w:r w:rsidR="00893A44" w:rsidRPr="00A33FAC">
        <w:rPr>
          <w:rFonts w:ascii="Arial" w:hAnsi="Arial" w:cs="Arial"/>
          <w:b/>
          <w:sz w:val="20"/>
          <w:szCs w:val="20"/>
        </w:rPr>
        <w:t>eport</w:t>
      </w:r>
    </w:p>
    <w:p w14:paraId="2324C0A0" w14:textId="5F1CFC7E" w:rsidR="00D22ACE" w:rsidRPr="00A33FAC" w:rsidRDefault="007713B6" w:rsidP="00BC1FF0">
      <w:pPr>
        <w:ind w:firstLine="1418"/>
        <w:rPr>
          <w:rFonts w:ascii="Arial" w:hAnsi="Arial" w:cs="Arial"/>
          <w:bCs/>
          <w:sz w:val="20"/>
          <w:szCs w:val="20"/>
        </w:rPr>
      </w:pPr>
      <w:r w:rsidRPr="00A33FAC">
        <w:rPr>
          <w:rFonts w:ascii="Arial" w:hAnsi="Arial" w:cs="Arial"/>
          <w:bCs/>
          <w:sz w:val="20"/>
          <w:szCs w:val="20"/>
        </w:rPr>
        <w:t>To receive any reports from the Clerk.</w:t>
      </w:r>
    </w:p>
    <w:p w14:paraId="44379A16" w14:textId="77777777" w:rsidR="00E64487" w:rsidRPr="00A33FAC" w:rsidRDefault="00E64487" w:rsidP="00453671">
      <w:pPr>
        <w:rPr>
          <w:rFonts w:ascii="Arial" w:hAnsi="Arial" w:cs="Arial"/>
          <w:bCs/>
          <w:sz w:val="20"/>
          <w:szCs w:val="20"/>
        </w:rPr>
      </w:pPr>
    </w:p>
    <w:p w14:paraId="16845575" w14:textId="15673807" w:rsidR="00993B68" w:rsidRDefault="00993B68" w:rsidP="00993B68">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56</w:t>
      </w:r>
      <w:r w:rsidRPr="00A33FAC">
        <w:rPr>
          <w:rFonts w:ascii="Arial" w:hAnsi="Arial" w:cs="Arial"/>
          <w:b/>
          <w:sz w:val="20"/>
          <w:szCs w:val="20"/>
        </w:rPr>
        <w:tab/>
      </w:r>
      <w:r>
        <w:rPr>
          <w:rFonts w:ascii="Arial" w:hAnsi="Arial" w:cs="Arial"/>
          <w:b/>
          <w:sz w:val="20"/>
          <w:szCs w:val="20"/>
        </w:rPr>
        <w:t>Conclusion of External Audit 2024/2025</w:t>
      </w:r>
    </w:p>
    <w:p w14:paraId="6FECA409" w14:textId="2E310260" w:rsidR="00993B68" w:rsidRPr="00993B68" w:rsidRDefault="00993B68" w:rsidP="00993B68">
      <w:pPr>
        <w:ind w:left="1440"/>
        <w:rPr>
          <w:bCs/>
        </w:rPr>
      </w:pPr>
      <w:r w:rsidRPr="00993B68">
        <w:rPr>
          <w:rFonts w:ascii="Arial" w:hAnsi="Arial" w:cs="Arial"/>
          <w:bCs/>
          <w:sz w:val="20"/>
          <w:szCs w:val="20"/>
        </w:rPr>
        <w:t xml:space="preserve">Councillors are asked to </w:t>
      </w:r>
      <w:r w:rsidRPr="00993B68">
        <w:rPr>
          <w:rFonts w:ascii="Arial" w:hAnsi="Arial" w:cs="Arial"/>
          <w:bCs/>
          <w:sz w:val="20"/>
          <w:szCs w:val="20"/>
        </w:rPr>
        <w:t>consider the final external audit report</w:t>
      </w:r>
      <w:r w:rsidRPr="00993B68">
        <w:rPr>
          <w:rFonts w:ascii="Arial" w:hAnsi="Arial" w:cs="Arial"/>
          <w:bCs/>
          <w:sz w:val="20"/>
          <w:szCs w:val="20"/>
        </w:rPr>
        <w:t xml:space="preserve"> that is attached to this agenda,</w:t>
      </w:r>
      <w:r w:rsidRPr="00993B68">
        <w:rPr>
          <w:rFonts w:ascii="Arial" w:hAnsi="Arial" w:cs="Arial"/>
          <w:bCs/>
          <w:sz w:val="20"/>
          <w:szCs w:val="20"/>
        </w:rPr>
        <w:t xml:space="preserve"> and decide what, if any, action is required.</w:t>
      </w:r>
    </w:p>
    <w:p w14:paraId="013E3A5D" w14:textId="77777777" w:rsidR="00993B68" w:rsidRDefault="00993B68" w:rsidP="00B14027">
      <w:pPr>
        <w:rPr>
          <w:rFonts w:ascii="Arial" w:hAnsi="Arial" w:cs="Arial"/>
          <w:b/>
          <w:sz w:val="20"/>
          <w:szCs w:val="20"/>
        </w:rPr>
      </w:pPr>
    </w:p>
    <w:p w14:paraId="1FEA9275" w14:textId="1849DAED" w:rsidR="00B14027" w:rsidRDefault="00B14027" w:rsidP="00B14027">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57</w:t>
      </w:r>
      <w:r w:rsidRPr="00A33FAC">
        <w:rPr>
          <w:rFonts w:ascii="Arial" w:hAnsi="Arial" w:cs="Arial"/>
          <w:b/>
          <w:sz w:val="20"/>
          <w:szCs w:val="20"/>
        </w:rPr>
        <w:tab/>
      </w:r>
      <w:r>
        <w:rPr>
          <w:rFonts w:ascii="Arial" w:hAnsi="Arial" w:cs="Arial"/>
          <w:b/>
          <w:sz w:val="20"/>
          <w:szCs w:val="20"/>
        </w:rPr>
        <w:t>A&amp;J Lighting Annul Report</w:t>
      </w:r>
    </w:p>
    <w:p w14:paraId="5EAB3215" w14:textId="119D3E06" w:rsidR="00EF03E6" w:rsidRDefault="00B14027" w:rsidP="00691D0B">
      <w:pPr>
        <w:ind w:left="1440"/>
        <w:rPr>
          <w:rFonts w:ascii="Arial" w:hAnsi="Arial" w:cs="Arial"/>
          <w:bCs/>
          <w:sz w:val="20"/>
          <w:szCs w:val="20"/>
        </w:rPr>
      </w:pPr>
      <w:r w:rsidRPr="00B14027">
        <w:rPr>
          <w:rFonts w:ascii="Arial" w:hAnsi="Arial" w:cs="Arial"/>
          <w:bCs/>
          <w:sz w:val="20"/>
          <w:szCs w:val="20"/>
        </w:rPr>
        <w:t xml:space="preserve">A copy of the annual street </w:t>
      </w:r>
      <w:r w:rsidR="00C92249">
        <w:rPr>
          <w:rFonts w:ascii="Arial" w:hAnsi="Arial" w:cs="Arial"/>
          <w:bCs/>
          <w:sz w:val="20"/>
          <w:szCs w:val="20"/>
        </w:rPr>
        <w:t>lighting maintenance</w:t>
      </w:r>
      <w:r w:rsidRPr="00B14027">
        <w:rPr>
          <w:rFonts w:ascii="Arial" w:hAnsi="Arial" w:cs="Arial"/>
          <w:bCs/>
          <w:sz w:val="20"/>
          <w:szCs w:val="20"/>
        </w:rPr>
        <w:t xml:space="preserve"> report completed by A&amp;J Lighting is attached to this agenda</w:t>
      </w:r>
      <w:r>
        <w:rPr>
          <w:rFonts w:ascii="Arial" w:hAnsi="Arial" w:cs="Arial"/>
          <w:bCs/>
          <w:sz w:val="20"/>
          <w:szCs w:val="20"/>
        </w:rPr>
        <w:t xml:space="preserve">. </w:t>
      </w:r>
    </w:p>
    <w:p w14:paraId="6688E832" w14:textId="77777777" w:rsidR="001D1128" w:rsidRDefault="001D1128" w:rsidP="00691D0B">
      <w:pPr>
        <w:ind w:left="1440"/>
        <w:rPr>
          <w:rFonts w:ascii="Arial" w:hAnsi="Arial" w:cs="Arial"/>
          <w:bCs/>
          <w:sz w:val="20"/>
          <w:szCs w:val="20"/>
        </w:rPr>
      </w:pPr>
    </w:p>
    <w:p w14:paraId="6CFFC629" w14:textId="4C6AB6F9" w:rsidR="00213A76" w:rsidRPr="002124FA" w:rsidRDefault="001D1128" w:rsidP="002124FA">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58</w:t>
      </w:r>
      <w:r w:rsidRPr="00A33FAC">
        <w:rPr>
          <w:rFonts w:ascii="Arial" w:hAnsi="Arial" w:cs="Arial"/>
          <w:b/>
          <w:sz w:val="20"/>
          <w:szCs w:val="20"/>
        </w:rPr>
        <w:tab/>
      </w:r>
      <w:r>
        <w:rPr>
          <w:rFonts w:ascii="Arial" w:hAnsi="Arial" w:cs="Arial"/>
          <w:b/>
          <w:sz w:val="20"/>
          <w:szCs w:val="20"/>
        </w:rPr>
        <w:t>Play area</w:t>
      </w:r>
    </w:p>
    <w:p w14:paraId="23EB4654" w14:textId="4FD301FA" w:rsidR="00213A76" w:rsidRPr="00213A76" w:rsidRDefault="00213A76" w:rsidP="00F96B0E">
      <w:pPr>
        <w:ind w:left="1440"/>
        <w:rPr>
          <w:rFonts w:ascii="Arial" w:hAnsi="Arial" w:cs="Arial"/>
          <w:bCs/>
          <w:sz w:val="20"/>
          <w:szCs w:val="20"/>
          <w:u w:val="single"/>
        </w:rPr>
      </w:pPr>
      <w:r w:rsidRPr="00213A76">
        <w:rPr>
          <w:rFonts w:ascii="Arial" w:hAnsi="Arial" w:cs="Arial"/>
          <w:bCs/>
          <w:sz w:val="20"/>
          <w:szCs w:val="20"/>
          <w:u w:val="single"/>
        </w:rPr>
        <w:t>Repairs</w:t>
      </w:r>
    </w:p>
    <w:p w14:paraId="79822CFD" w14:textId="5501E405" w:rsidR="001D1128" w:rsidRDefault="008416B9" w:rsidP="00F96B0E">
      <w:pPr>
        <w:ind w:left="1440"/>
        <w:rPr>
          <w:rFonts w:ascii="Arial" w:hAnsi="Arial" w:cs="Arial"/>
          <w:bCs/>
          <w:sz w:val="20"/>
          <w:szCs w:val="20"/>
        </w:rPr>
      </w:pPr>
      <w:r w:rsidRPr="00F96B0E">
        <w:rPr>
          <w:rFonts w:ascii="Arial" w:hAnsi="Arial" w:cs="Arial"/>
          <w:bCs/>
          <w:sz w:val="20"/>
          <w:szCs w:val="20"/>
        </w:rPr>
        <w:t>During the May inspection of the play area the sp</w:t>
      </w:r>
      <w:r w:rsidR="00F96B0E" w:rsidRPr="00F96B0E">
        <w:rPr>
          <w:rFonts w:ascii="Arial" w:hAnsi="Arial" w:cs="Arial"/>
          <w:bCs/>
          <w:sz w:val="20"/>
          <w:szCs w:val="20"/>
        </w:rPr>
        <w:t xml:space="preserve">inning dish was marked as moderate and required a number of repairs. </w:t>
      </w:r>
      <w:r w:rsidR="002124FA">
        <w:rPr>
          <w:rFonts w:ascii="Arial" w:hAnsi="Arial" w:cs="Arial"/>
          <w:bCs/>
          <w:sz w:val="20"/>
          <w:szCs w:val="20"/>
        </w:rPr>
        <w:t xml:space="preserve">To note the Clerk has not yet received a quote for these repairs. </w:t>
      </w:r>
    </w:p>
    <w:p w14:paraId="67D1EDE3" w14:textId="77777777" w:rsidR="00213A76" w:rsidRDefault="00213A76" w:rsidP="00F96B0E">
      <w:pPr>
        <w:ind w:left="1440"/>
        <w:rPr>
          <w:rFonts w:ascii="Arial" w:hAnsi="Arial" w:cs="Arial"/>
          <w:bCs/>
          <w:sz w:val="20"/>
          <w:szCs w:val="20"/>
        </w:rPr>
      </w:pPr>
    </w:p>
    <w:p w14:paraId="43499839" w14:textId="76838AE2" w:rsidR="00213A76" w:rsidRDefault="00213A76" w:rsidP="00F96B0E">
      <w:pPr>
        <w:ind w:left="1440"/>
        <w:rPr>
          <w:rFonts w:ascii="Arial" w:hAnsi="Arial" w:cs="Arial"/>
          <w:bCs/>
          <w:sz w:val="20"/>
          <w:szCs w:val="20"/>
          <w:u w:val="single"/>
        </w:rPr>
      </w:pPr>
      <w:r w:rsidRPr="00213A76">
        <w:rPr>
          <w:rFonts w:ascii="Arial" w:hAnsi="Arial" w:cs="Arial"/>
          <w:bCs/>
          <w:sz w:val="20"/>
          <w:szCs w:val="20"/>
          <w:u w:val="single"/>
        </w:rPr>
        <w:t>August Playground Inspection</w:t>
      </w:r>
    </w:p>
    <w:p w14:paraId="11A991BD" w14:textId="1F845EF6" w:rsidR="00213A76" w:rsidRPr="00213A76" w:rsidRDefault="00213A76" w:rsidP="00F96B0E">
      <w:pPr>
        <w:ind w:left="1440"/>
        <w:rPr>
          <w:rFonts w:ascii="Arial" w:hAnsi="Arial" w:cs="Arial"/>
          <w:bCs/>
          <w:sz w:val="20"/>
          <w:szCs w:val="20"/>
        </w:rPr>
      </w:pPr>
      <w:r>
        <w:rPr>
          <w:rFonts w:ascii="Arial" w:hAnsi="Arial" w:cs="Arial"/>
          <w:bCs/>
          <w:sz w:val="20"/>
          <w:szCs w:val="20"/>
        </w:rPr>
        <w:t xml:space="preserve">Councillors are </w:t>
      </w:r>
      <w:r w:rsidR="002124FA">
        <w:rPr>
          <w:rFonts w:ascii="Arial" w:hAnsi="Arial" w:cs="Arial"/>
          <w:bCs/>
          <w:sz w:val="20"/>
          <w:szCs w:val="20"/>
        </w:rPr>
        <w:t>asked</w:t>
      </w:r>
      <w:r>
        <w:rPr>
          <w:rFonts w:ascii="Arial" w:hAnsi="Arial" w:cs="Arial"/>
          <w:bCs/>
          <w:sz w:val="20"/>
          <w:szCs w:val="20"/>
        </w:rPr>
        <w:t xml:space="preserve"> to note that a</w:t>
      </w:r>
      <w:r w:rsidR="002124FA">
        <w:rPr>
          <w:rFonts w:ascii="Arial" w:hAnsi="Arial" w:cs="Arial"/>
          <w:bCs/>
          <w:sz w:val="20"/>
          <w:szCs w:val="20"/>
        </w:rPr>
        <w:t xml:space="preserve">n </w:t>
      </w:r>
      <w:r>
        <w:rPr>
          <w:rFonts w:ascii="Arial" w:hAnsi="Arial" w:cs="Arial"/>
          <w:bCs/>
          <w:sz w:val="20"/>
          <w:szCs w:val="20"/>
        </w:rPr>
        <w:t>inspection of the High Roding Play area took place on 6</w:t>
      </w:r>
      <w:r w:rsidRPr="00213A76">
        <w:rPr>
          <w:rFonts w:ascii="Arial" w:hAnsi="Arial" w:cs="Arial"/>
          <w:bCs/>
          <w:sz w:val="20"/>
          <w:szCs w:val="20"/>
          <w:vertAlign w:val="superscript"/>
        </w:rPr>
        <w:t>th</w:t>
      </w:r>
      <w:r>
        <w:rPr>
          <w:rFonts w:ascii="Arial" w:hAnsi="Arial" w:cs="Arial"/>
          <w:bCs/>
          <w:sz w:val="20"/>
          <w:szCs w:val="20"/>
        </w:rPr>
        <w:t xml:space="preserve"> August. Of the 42 items inspected 41 were deemed low or very low risk. The timber structure of the zip wire was marked as moderate risk. This Council is aware of there repairs that need to take place and are currently awaiting a repair date from KOMPAN ltd. </w:t>
      </w:r>
    </w:p>
    <w:p w14:paraId="19320512" w14:textId="77777777" w:rsidR="0064034A" w:rsidRDefault="0064034A" w:rsidP="00F96B0E">
      <w:pPr>
        <w:ind w:left="1440"/>
        <w:rPr>
          <w:rFonts w:ascii="Arial" w:hAnsi="Arial" w:cs="Arial"/>
          <w:bCs/>
          <w:sz w:val="20"/>
          <w:szCs w:val="20"/>
        </w:rPr>
      </w:pPr>
    </w:p>
    <w:p w14:paraId="61B7ED4B" w14:textId="247AC5F0" w:rsidR="0088631B" w:rsidRDefault="0064034A" w:rsidP="0088631B">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59</w:t>
      </w:r>
      <w:r w:rsidRPr="00A33FAC">
        <w:rPr>
          <w:rFonts w:ascii="Arial" w:hAnsi="Arial" w:cs="Arial"/>
          <w:b/>
          <w:sz w:val="20"/>
          <w:szCs w:val="20"/>
        </w:rPr>
        <w:tab/>
      </w:r>
      <w:r>
        <w:rPr>
          <w:rFonts w:ascii="Arial" w:hAnsi="Arial" w:cs="Arial"/>
          <w:b/>
          <w:sz w:val="20"/>
          <w:szCs w:val="20"/>
        </w:rPr>
        <w:t xml:space="preserve">Changes to NALC Model Financial Regulations </w:t>
      </w:r>
    </w:p>
    <w:p w14:paraId="6955C54F" w14:textId="18467309" w:rsidR="0088631B" w:rsidRPr="0088631B" w:rsidRDefault="0088631B" w:rsidP="0088631B">
      <w:pPr>
        <w:ind w:left="1440"/>
        <w:rPr>
          <w:rFonts w:ascii="Arial" w:hAnsi="Arial" w:cs="Arial"/>
          <w:b/>
          <w:sz w:val="20"/>
          <w:szCs w:val="20"/>
        </w:rPr>
      </w:pPr>
      <w:r w:rsidRPr="0088631B">
        <w:rPr>
          <w:rFonts w:ascii="Arial" w:hAnsi="Arial" w:cs="Arial"/>
          <w:bCs/>
          <w:sz w:val="20"/>
          <w:szCs w:val="20"/>
        </w:rPr>
        <w:t>The Clerk has been made aware of a number of changes that have been made to the NALC Model Financial regulations that were adopted at the previous meeting. The changes are as follows:</w:t>
      </w:r>
    </w:p>
    <w:p w14:paraId="75FF6AA7" w14:textId="77777777" w:rsidR="00C1524F" w:rsidRDefault="00C1524F" w:rsidP="00C1524F">
      <w:pPr>
        <w:rPr>
          <w:rFonts w:ascii="Arial" w:hAnsi="Arial" w:cs="Arial"/>
          <w:bCs/>
          <w:i/>
          <w:iCs/>
          <w:sz w:val="20"/>
          <w:szCs w:val="20"/>
        </w:rPr>
      </w:pPr>
    </w:p>
    <w:p w14:paraId="14F0D72E" w14:textId="0F9C20C9" w:rsidR="002124FA" w:rsidRPr="002124FA" w:rsidRDefault="0088631B" w:rsidP="002124FA">
      <w:pPr>
        <w:pStyle w:val="ListParagraph"/>
        <w:numPr>
          <w:ilvl w:val="1"/>
          <w:numId w:val="28"/>
        </w:numPr>
        <w:rPr>
          <w:rFonts w:ascii="Arial" w:hAnsi="Arial" w:cs="Arial"/>
          <w:bCs/>
          <w:i/>
          <w:iCs/>
          <w:sz w:val="20"/>
          <w:szCs w:val="20"/>
        </w:rPr>
      </w:pPr>
      <w:r w:rsidRPr="002124FA">
        <w:rPr>
          <w:rFonts w:ascii="Arial" w:hAnsi="Arial" w:cs="Arial"/>
          <w:bCs/>
          <w:i/>
          <w:iCs/>
          <w:sz w:val="20"/>
          <w:szCs w:val="20"/>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p>
    <w:p w14:paraId="0342825B" w14:textId="77777777" w:rsidR="002124FA" w:rsidRDefault="002124FA" w:rsidP="002124FA">
      <w:pPr>
        <w:pStyle w:val="ListParagraph"/>
        <w:ind w:left="1701"/>
        <w:rPr>
          <w:rFonts w:ascii="Arial" w:hAnsi="Arial" w:cs="Arial"/>
          <w:bCs/>
          <w:i/>
          <w:iCs/>
          <w:sz w:val="20"/>
          <w:szCs w:val="20"/>
        </w:rPr>
      </w:pPr>
    </w:p>
    <w:p w14:paraId="6F318A82" w14:textId="767BB7AE" w:rsidR="0088631B" w:rsidRPr="002124FA" w:rsidRDefault="0088631B" w:rsidP="002124FA">
      <w:pPr>
        <w:ind w:left="1440"/>
        <w:rPr>
          <w:rFonts w:ascii="Arial" w:hAnsi="Arial" w:cs="Arial"/>
          <w:bCs/>
          <w:i/>
          <w:iCs/>
          <w:sz w:val="20"/>
          <w:szCs w:val="20"/>
        </w:rPr>
      </w:pPr>
      <w:r w:rsidRPr="002124FA">
        <w:rPr>
          <w:rFonts w:ascii="Arial" w:hAnsi="Arial" w:cs="Arial"/>
          <w:bCs/>
          <w:i/>
          <w:iCs/>
          <w:sz w:val="20"/>
          <w:szCs w:val="20"/>
        </w:rPr>
        <w:t xml:space="preserve">5.7 For contracts estimated to be over £30,000 including VAT, the council must comply with any requirements of the Legislation regarding the publication of invitations and notices. </w:t>
      </w:r>
    </w:p>
    <w:p w14:paraId="5A9B8334" w14:textId="77777777" w:rsidR="0088631B" w:rsidRPr="0088631B" w:rsidRDefault="0088631B" w:rsidP="002124FA">
      <w:pPr>
        <w:ind w:left="1701"/>
        <w:rPr>
          <w:rFonts w:ascii="Arial" w:hAnsi="Arial" w:cs="Arial"/>
          <w:bCs/>
          <w:i/>
          <w:iCs/>
          <w:sz w:val="20"/>
          <w:szCs w:val="20"/>
        </w:rPr>
      </w:pPr>
    </w:p>
    <w:p w14:paraId="1B0543F9" w14:textId="77777777" w:rsidR="0088631B" w:rsidRPr="0088631B" w:rsidRDefault="0088631B" w:rsidP="002124FA">
      <w:pPr>
        <w:ind w:left="720" w:firstLine="720"/>
        <w:rPr>
          <w:rFonts w:ascii="Arial" w:hAnsi="Arial" w:cs="Arial"/>
          <w:b/>
          <w:bCs/>
          <w:sz w:val="20"/>
          <w:szCs w:val="20"/>
        </w:rPr>
      </w:pPr>
      <w:r w:rsidRPr="0088631B">
        <w:rPr>
          <w:rFonts w:ascii="Arial" w:hAnsi="Arial" w:cs="Arial"/>
          <w:bCs/>
          <w:i/>
          <w:iCs/>
          <w:sz w:val="20"/>
          <w:szCs w:val="20"/>
        </w:rPr>
        <w:t>5.11 Contracts must not be split to avoid compliance with these rules</w:t>
      </w:r>
      <w:r w:rsidRPr="0088631B">
        <w:rPr>
          <w:rFonts w:ascii="Arial" w:hAnsi="Arial" w:cs="Arial"/>
          <w:b/>
          <w:bCs/>
          <w:sz w:val="20"/>
          <w:szCs w:val="20"/>
        </w:rPr>
        <w:t>.</w:t>
      </w:r>
    </w:p>
    <w:p w14:paraId="68AFBBF1" w14:textId="77777777" w:rsidR="00C1524F" w:rsidRDefault="00C1524F" w:rsidP="00C1524F">
      <w:pPr>
        <w:rPr>
          <w:rFonts w:ascii="Arial" w:hAnsi="Arial" w:cs="Arial"/>
          <w:b/>
          <w:bCs/>
          <w:sz w:val="20"/>
          <w:szCs w:val="20"/>
        </w:rPr>
      </w:pPr>
    </w:p>
    <w:p w14:paraId="03D001AD" w14:textId="322FA3E8" w:rsidR="0088631B" w:rsidRPr="0088631B" w:rsidRDefault="0088631B" w:rsidP="00C1524F">
      <w:pPr>
        <w:ind w:left="720" w:firstLine="720"/>
        <w:rPr>
          <w:rFonts w:ascii="Arial" w:hAnsi="Arial" w:cs="Arial"/>
          <w:bCs/>
          <w:sz w:val="20"/>
          <w:szCs w:val="20"/>
        </w:rPr>
      </w:pPr>
      <w:r w:rsidRPr="0088631B">
        <w:rPr>
          <w:rFonts w:ascii="Arial" w:hAnsi="Arial" w:cs="Arial"/>
          <w:bCs/>
          <w:sz w:val="20"/>
          <w:szCs w:val="20"/>
        </w:rPr>
        <w:t xml:space="preserve">Councillors are asked to agree the additional changes and readopt the NALC Financial Regulations. </w:t>
      </w:r>
    </w:p>
    <w:p w14:paraId="283D9EE0" w14:textId="77777777" w:rsidR="001D1128" w:rsidRDefault="001D1128" w:rsidP="00C1524F">
      <w:pPr>
        <w:rPr>
          <w:rFonts w:ascii="Arial" w:hAnsi="Arial" w:cs="Arial"/>
          <w:bCs/>
          <w:sz w:val="20"/>
          <w:szCs w:val="20"/>
        </w:rPr>
      </w:pPr>
    </w:p>
    <w:p w14:paraId="297961AF" w14:textId="38837BB6" w:rsidR="00872BF0" w:rsidRDefault="00872BF0" w:rsidP="00872BF0">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60</w:t>
      </w:r>
      <w:r w:rsidRPr="00A33FAC">
        <w:rPr>
          <w:rFonts w:ascii="Arial" w:hAnsi="Arial" w:cs="Arial"/>
          <w:b/>
          <w:sz w:val="20"/>
          <w:szCs w:val="20"/>
        </w:rPr>
        <w:tab/>
      </w:r>
      <w:r>
        <w:rPr>
          <w:rFonts w:ascii="Arial" w:hAnsi="Arial" w:cs="Arial"/>
          <w:b/>
          <w:sz w:val="20"/>
          <w:szCs w:val="20"/>
        </w:rPr>
        <w:t>Village First Aid Kit</w:t>
      </w:r>
    </w:p>
    <w:p w14:paraId="094DB457" w14:textId="15D96A77" w:rsidR="001A0591" w:rsidRPr="002124FA" w:rsidRDefault="00872BF0" w:rsidP="002124FA">
      <w:pPr>
        <w:ind w:left="1440"/>
        <w:rPr>
          <w:rFonts w:ascii="Arial" w:hAnsi="Arial" w:cs="Arial"/>
          <w:bCs/>
          <w:sz w:val="20"/>
          <w:szCs w:val="20"/>
        </w:rPr>
      </w:pPr>
      <w:r>
        <w:rPr>
          <w:rFonts w:ascii="Arial" w:hAnsi="Arial" w:cs="Arial"/>
          <w:bCs/>
          <w:sz w:val="20"/>
          <w:szCs w:val="20"/>
        </w:rPr>
        <w:t xml:space="preserve">As advised </w:t>
      </w:r>
      <w:r w:rsidR="00C61407">
        <w:rPr>
          <w:rFonts w:ascii="Arial" w:hAnsi="Arial" w:cs="Arial"/>
          <w:bCs/>
          <w:sz w:val="20"/>
          <w:szCs w:val="20"/>
        </w:rPr>
        <w:t xml:space="preserve">at the July meeting 8 parishioners took part in a first aid course, which this Council agreed to contribute </w:t>
      </w:r>
      <w:r w:rsidR="00F14C98">
        <w:rPr>
          <w:rFonts w:ascii="Arial" w:hAnsi="Arial" w:cs="Arial"/>
          <w:bCs/>
          <w:sz w:val="20"/>
          <w:szCs w:val="20"/>
        </w:rPr>
        <w:t xml:space="preserve">half the cost. The Clerk has been advised by the member of the public who organised </w:t>
      </w:r>
      <w:r w:rsidR="002124FA">
        <w:rPr>
          <w:rFonts w:ascii="Arial" w:hAnsi="Arial" w:cs="Arial"/>
          <w:bCs/>
          <w:sz w:val="20"/>
          <w:szCs w:val="20"/>
        </w:rPr>
        <w:t>t</w:t>
      </w:r>
      <w:r w:rsidR="00F14C98">
        <w:rPr>
          <w:rFonts w:ascii="Arial" w:hAnsi="Arial" w:cs="Arial"/>
          <w:bCs/>
          <w:sz w:val="20"/>
          <w:szCs w:val="20"/>
        </w:rPr>
        <w:t xml:space="preserve">he training that </w:t>
      </w:r>
      <w:r w:rsidR="005022B7">
        <w:rPr>
          <w:rFonts w:ascii="Arial" w:hAnsi="Arial" w:cs="Arial"/>
          <w:bCs/>
          <w:sz w:val="20"/>
          <w:szCs w:val="20"/>
        </w:rPr>
        <w:t xml:space="preserve">a first aid kit is required. </w:t>
      </w:r>
      <w:r w:rsidR="002124FA">
        <w:rPr>
          <w:rFonts w:ascii="Arial" w:hAnsi="Arial" w:cs="Arial"/>
          <w:bCs/>
          <w:sz w:val="20"/>
          <w:szCs w:val="20"/>
        </w:rPr>
        <w:t>H</w:t>
      </w:r>
      <w:r w:rsidR="005022B7">
        <w:rPr>
          <w:rFonts w:ascii="Arial" w:hAnsi="Arial" w:cs="Arial"/>
          <w:bCs/>
          <w:sz w:val="20"/>
          <w:szCs w:val="20"/>
        </w:rPr>
        <w:t>e suggested that a kit be purchased and placed in the village phone box where the defibrillator is housed. Costings to be provided by the Clerk. Council</w:t>
      </w:r>
      <w:r w:rsidR="002124FA">
        <w:rPr>
          <w:rFonts w:ascii="Arial" w:hAnsi="Arial" w:cs="Arial"/>
          <w:bCs/>
          <w:sz w:val="20"/>
          <w:szCs w:val="20"/>
        </w:rPr>
        <w:t>lors</w:t>
      </w:r>
      <w:r w:rsidR="005022B7">
        <w:rPr>
          <w:rFonts w:ascii="Arial" w:hAnsi="Arial" w:cs="Arial"/>
          <w:bCs/>
          <w:sz w:val="20"/>
          <w:szCs w:val="20"/>
        </w:rPr>
        <w:t xml:space="preserve"> are asked to consider this purchase.</w:t>
      </w:r>
    </w:p>
    <w:p w14:paraId="3C6C7F2A" w14:textId="77777777" w:rsidR="001A0591" w:rsidRDefault="001A0591" w:rsidP="006F0FB9">
      <w:pPr>
        <w:rPr>
          <w:rFonts w:ascii="Arial" w:hAnsi="Arial" w:cs="Arial"/>
          <w:b/>
          <w:sz w:val="20"/>
          <w:szCs w:val="20"/>
        </w:rPr>
      </w:pPr>
    </w:p>
    <w:p w14:paraId="019A0D4F" w14:textId="3D0B036B" w:rsidR="001A0591" w:rsidRDefault="001A0591" w:rsidP="001A0591">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61</w:t>
      </w:r>
      <w:r w:rsidRPr="00A33FAC">
        <w:rPr>
          <w:rFonts w:ascii="Arial" w:hAnsi="Arial" w:cs="Arial"/>
          <w:b/>
          <w:sz w:val="20"/>
          <w:szCs w:val="20"/>
        </w:rPr>
        <w:tab/>
      </w:r>
      <w:r>
        <w:rPr>
          <w:rFonts w:ascii="Arial" w:hAnsi="Arial" w:cs="Arial"/>
          <w:b/>
          <w:sz w:val="20"/>
          <w:szCs w:val="20"/>
        </w:rPr>
        <w:t xml:space="preserve">Defibrillator </w:t>
      </w:r>
    </w:p>
    <w:p w14:paraId="5FBAA9FB" w14:textId="1F7941DF" w:rsidR="001A0591" w:rsidRDefault="001A0591" w:rsidP="002124FA">
      <w:pPr>
        <w:ind w:left="1440"/>
        <w:rPr>
          <w:rFonts w:ascii="Arial" w:hAnsi="Arial" w:cs="Arial"/>
          <w:bCs/>
          <w:sz w:val="20"/>
          <w:szCs w:val="20"/>
        </w:rPr>
      </w:pPr>
      <w:r>
        <w:rPr>
          <w:rFonts w:ascii="Arial" w:hAnsi="Arial" w:cs="Arial"/>
          <w:bCs/>
          <w:sz w:val="20"/>
          <w:szCs w:val="20"/>
        </w:rPr>
        <w:t>At the previous meeting the Clerk advised that the current defibrillator pads are out of date and replacements would need to be purchased. Councillors agreed to purchase a Defib Lifepak which included a charging stick, 2 sets of adult pads and 1 set of paediatric pads</w:t>
      </w:r>
      <w:r w:rsidR="002124FA">
        <w:rPr>
          <w:rFonts w:ascii="Arial" w:hAnsi="Arial" w:cs="Arial"/>
          <w:bCs/>
          <w:sz w:val="20"/>
          <w:szCs w:val="20"/>
        </w:rPr>
        <w:t xml:space="preserve"> at the cost of</w:t>
      </w:r>
      <w:r>
        <w:rPr>
          <w:rFonts w:ascii="Arial" w:hAnsi="Arial" w:cs="Arial"/>
          <w:bCs/>
          <w:sz w:val="20"/>
          <w:szCs w:val="20"/>
        </w:rPr>
        <w:t xml:space="preserve"> £331.20. The paediatric pads have been received however the Clerk has been advised that there are significant delays on the rest of the order. The defibrillator this Council owns was taken out of production in 2019 and therefore no estimated delivery date is able to be provided. Due to this product no longer being manufactured this Council will no longer be able to purchase charge packs from the end 2026. The company have </w:t>
      </w:r>
      <w:r w:rsidRPr="001A0591">
        <w:rPr>
          <w:rFonts w:ascii="Arial" w:hAnsi="Arial" w:cs="Arial"/>
          <w:bCs/>
          <w:sz w:val="20"/>
          <w:szCs w:val="20"/>
        </w:rPr>
        <w:t>suggested</w:t>
      </w:r>
      <w:r w:rsidRPr="001A0591">
        <w:rPr>
          <w:rFonts w:ascii="Arial" w:hAnsi="Arial" w:cs="Arial"/>
          <w:bCs/>
          <w:sz w:val="20"/>
          <w:szCs w:val="20"/>
        </w:rPr>
        <w:t xml:space="preserve"> that instead of waiting for your current order of Charge-Pak(s) and potentially leaving </w:t>
      </w:r>
      <w:r>
        <w:rPr>
          <w:rFonts w:ascii="Arial" w:hAnsi="Arial" w:cs="Arial"/>
          <w:bCs/>
          <w:sz w:val="20"/>
          <w:szCs w:val="20"/>
        </w:rPr>
        <w:t>the</w:t>
      </w:r>
      <w:r w:rsidRPr="001A0591">
        <w:rPr>
          <w:rFonts w:ascii="Arial" w:hAnsi="Arial" w:cs="Arial"/>
          <w:bCs/>
          <w:sz w:val="20"/>
          <w:szCs w:val="20"/>
        </w:rPr>
        <w:t xml:space="preserve"> environment uncovered should a cardiac arrest occur, it</w:t>
      </w:r>
      <w:r w:rsidR="002124FA">
        <w:rPr>
          <w:rFonts w:ascii="Arial" w:hAnsi="Arial" w:cs="Arial"/>
          <w:bCs/>
          <w:sz w:val="20"/>
          <w:szCs w:val="20"/>
        </w:rPr>
        <w:t xml:space="preserve"> may</w:t>
      </w:r>
      <w:r w:rsidRPr="001A0591">
        <w:rPr>
          <w:rFonts w:ascii="Arial" w:hAnsi="Arial" w:cs="Arial"/>
          <w:bCs/>
          <w:sz w:val="20"/>
          <w:szCs w:val="20"/>
        </w:rPr>
        <w:t xml:space="preserve"> be worth </w:t>
      </w:r>
      <w:r w:rsidR="002124FA">
        <w:rPr>
          <w:rFonts w:ascii="Arial" w:hAnsi="Arial" w:cs="Arial"/>
          <w:bCs/>
          <w:sz w:val="20"/>
          <w:szCs w:val="20"/>
        </w:rPr>
        <w:t xml:space="preserve">considering a purchase of </w:t>
      </w:r>
      <w:r w:rsidRPr="001A0591">
        <w:rPr>
          <w:rFonts w:ascii="Arial" w:hAnsi="Arial" w:cs="Arial"/>
          <w:bCs/>
          <w:sz w:val="20"/>
          <w:szCs w:val="20"/>
        </w:rPr>
        <w:t>a new, up-to-date defibrillator</w:t>
      </w:r>
      <w:r>
        <w:rPr>
          <w:rFonts w:ascii="Arial" w:hAnsi="Arial" w:cs="Arial"/>
          <w:bCs/>
          <w:sz w:val="20"/>
          <w:szCs w:val="20"/>
        </w:rPr>
        <w:t xml:space="preserve">. The Clerk to provide further information and costings. Councillors to consider this matter. </w:t>
      </w:r>
    </w:p>
    <w:p w14:paraId="2B2D8931" w14:textId="77777777" w:rsidR="002124FA" w:rsidRDefault="002124FA" w:rsidP="002124FA">
      <w:pPr>
        <w:ind w:left="1440"/>
        <w:rPr>
          <w:rFonts w:ascii="Arial" w:hAnsi="Arial" w:cs="Arial"/>
          <w:bCs/>
          <w:sz w:val="20"/>
          <w:szCs w:val="20"/>
        </w:rPr>
      </w:pPr>
    </w:p>
    <w:p w14:paraId="688AA6B9" w14:textId="6BEAEBBA" w:rsidR="002124FA" w:rsidRDefault="002124FA" w:rsidP="002124FA">
      <w:pPr>
        <w:rPr>
          <w:rFonts w:ascii="Arial" w:hAnsi="Arial" w:cs="Arial"/>
          <w:b/>
          <w:sz w:val="20"/>
          <w:szCs w:val="20"/>
        </w:rPr>
      </w:pPr>
      <w:r w:rsidRPr="00A33FAC">
        <w:rPr>
          <w:rFonts w:ascii="Arial" w:hAnsi="Arial" w:cs="Arial"/>
          <w:b/>
          <w:sz w:val="20"/>
          <w:szCs w:val="20"/>
        </w:rPr>
        <w:t>2025/26.</w:t>
      </w:r>
      <w:r>
        <w:rPr>
          <w:rFonts w:ascii="Arial" w:hAnsi="Arial" w:cs="Arial"/>
          <w:b/>
          <w:sz w:val="20"/>
          <w:szCs w:val="20"/>
        </w:rPr>
        <w:t>62</w:t>
      </w:r>
      <w:r w:rsidRPr="00A33FAC">
        <w:rPr>
          <w:rFonts w:ascii="Arial" w:hAnsi="Arial" w:cs="Arial"/>
          <w:b/>
          <w:sz w:val="20"/>
          <w:szCs w:val="20"/>
        </w:rPr>
        <w:tab/>
      </w:r>
      <w:r>
        <w:rPr>
          <w:rFonts w:ascii="Arial" w:hAnsi="Arial" w:cs="Arial"/>
          <w:b/>
          <w:sz w:val="20"/>
          <w:szCs w:val="20"/>
        </w:rPr>
        <w:t xml:space="preserve">VE Day Event </w:t>
      </w:r>
    </w:p>
    <w:p w14:paraId="2597300D" w14:textId="57A07408" w:rsidR="002124FA" w:rsidRDefault="002124FA" w:rsidP="002124FA">
      <w:pPr>
        <w:ind w:left="1440"/>
        <w:rPr>
          <w:rFonts w:ascii="Arial" w:hAnsi="Arial" w:cs="Arial"/>
          <w:b/>
          <w:sz w:val="20"/>
          <w:szCs w:val="20"/>
        </w:rPr>
      </w:pPr>
      <w:r>
        <w:rPr>
          <w:rFonts w:ascii="Arial" w:hAnsi="Arial" w:cs="Arial"/>
          <w:bCs/>
          <w:sz w:val="20"/>
          <w:szCs w:val="20"/>
        </w:rPr>
        <w:t xml:space="preserve">As previously discussed, this council has received a £3,000 grant for a VE Day commemorative event. The Clerk has only just received confirmation for the use of the grant funds for a different commemorative event. Councillors are asked to agree a date for this event. Clerk to provide costings. </w:t>
      </w:r>
      <w:r>
        <w:rPr>
          <w:rFonts w:ascii="Arial" w:hAnsi="Arial" w:cs="Arial"/>
          <w:b/>
          <w:sz w:val="20"/>
          <w:szCs w:val="20"/>
        </w:rPr>
        <w:t xml:space="preserve"> </w:t>
      </w:r>
    </w:p>
    <w:p w14:paraId="1964A63C" w14:textId="77777777" w:rsidR="009A0070" w:rsidRPr="00A33FAC" w:rsidRDefault="009A0070" w:rsidP="00EF03E6">
      <w:pPr>
        <w:rPr>
          <w:rFonts w:ascii="Arial" w:hAnsi="Arial" w:cs="Arial"/>
          <w:bCs/>
          <w:sz w:val="20"/>
          <w:szCs w:val="20"/>
        </w:rPr>
      </w:pPr>
    </w:p>
    <w:p w14:paraId="70CFA183" w14:textId="5450F058" w:rsidR="001D572E" w:rsidRPr="00A33FAC" w:rsidRDefault="00DA5F2F" w:rsidP="0083465A">
      <w:pPr>
        <w:ind w:left="1440" w:hanging="1440"/>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63</w:t>
      </w:r>
      <w:r w:rsidR="00A30333" w:rsidRPr="00A33FAC">
        <w:rPr>
          <w:rFonts w:ascii="Arial" w:hAnsi="Arial" w:cs="Arial"/>
          <w:b/>
          <w:sz w:val="20"/>
          <w:szCs w:val="20"/>
        </w:rPr>
        <w:tab/>
      </w:r>
      <w:r w:rsidR="0083465A" w:rsidRPr="00A33FAC">
        <w:rPr>
          <w:rFonts w:ascii="Arial" w:hAnsi="Arial" w:cs="Arial"/>
          <w:b/>
          <w:sz w:val="20"/>
          <w:szCs w:val="20"/>
        </w:rPr>
        <w:t>Planning Applications</w:t>
      </w:r>
    </w:p>
    <w:p w14:paraId="2E20B422" w14:textId="57C238B4" w:rsidR="00205875" w:rsidRPr="00A33FAC" w:rsidRDefault="0083465A" w:rsidP="009B45F8">
      <w:pPr>
        <w:ind w:left="1440" w:hanging="1440"/>
        <w:rPr>
          <w:rFonts w:ascii="Arial" w:hAnsi="Arial" w:cs="Arial"/>
          <w:bCs/>
          <w:sz w:val="20"/>
          <w:szCs w:val="20"/>
        </w:rPr>
      </w:pPr>
      <w:r w:rsidRPr="00A33FAC">
        <w:rPr>
          <w:rFonts w:ascii="Arial" w:hAnsi="Arial" w:cs="Arial"/>
          <w:b/>
          <w:sz w:val="20"/>
          <w:szCs w:val="20"/>
        </w:rPr>
        <w:tab/>
      </w:r>
      <w:r w:rsidR="009B45F8">
        <w:rPr>
          <w:rFonts w:ascii="Arial" w:hAnsi="Arial" w:cs="Arial"/>
          <w:bCs/>
          <w:sz w:val="20"/>
          <w:szCs w:val="20"/>
        </w:rPr>
        <w:t>There were no planning applications at the time this agenda was distributed</w:t>
      </w:r>
      <w:r w:rsidR="00AC6435">
        <w:rPr>
          <w:rFonts w:ascii="Arial" w:hAnsi="Arial" w:cs="Arial"/>
          <w:bCs/>
          <w:sz w:val="20"/>
          <w:szCs w:val="20"/>
        </w:rPr>
        <w:t xml:space="preserve">. </w:t>
      </w:r>
    </w:p>
    <w:p w14:paraId="3C17CA48" w14:textId="77777777" w:rsidR="00586711" w:rsidRPr="00A33FAC" w:rsidRDefault="00586711" w:rsidP="00CB5DE0">
      <w:pPr>
        <w:rPr>
          <w:rFonts w:ascii="Arial" w:hAnsi="Arial" w:cs="Arial"/>
          <w:color w:val="000000" w:themeColor="text1"/>
          <w:sz w:val="20"/>
          <w:szCs w:val="20"/>
        </w:rPr>
      </w:pPr>
    </w:p>
    <w:p w14:paraId="7643CE3E" w14:textId="4BAC9244" w:rsidR="00CA5026" w:rsidRPr="00A33FAC" w:rsidRDefault="00DA5F2F" w:rsidP="00114664">
      <w:pPr>
        <w:ind w:left="1440" w:hanging="1440"/>
        <w:rPr>
          <w:rFonts w:ascii="Arial" w:hAnsi="Arial" w:cs="Arial"/>
          <w:bCs/>
          <w:color w:val="000000" w:themeColor="text1"/>
          <w:sz w:val="20"/>
          <w:szCs w:val="20"/>
        </w:rPr>
      </w:pPr>
      <w:r w:rsidRPr="00A33FAC">
        <w:rPr>
          <w:rFonts w:ascii="Arial" w:hAnsi="Arial" w:cs="Arial"/>
          <w:b/>
          <w:sz w:val="20"/>
          <w:szCs w:val="20"/>
        </w:rPr>
        <w:t>2025/26.</w:t>
      </w:r>
      <w:r w:rsidR="002124FA">
        <w:rPr>
          <w:rFonts w:ascii="Arial" w:hAnsi="Arial" w:cs="Arial"/>
          <w:b/>
          <w:sz w:val="20"/>
          <w:szCs w:val="20"/>
        </w:rPr>
        <w:t>64</w:t>
      </w:r>
      <w:r w:rsidR="00B048E0" w:rsidRPr="00A33FAC">
        <w:rPr>
          <w:rFonts w:ascii="Arial" w:hAnsi="Arial" w:cs="Arial"/>
          <w:b/>
          <w:color w:val="000000" w:themeColor="text1"/>
          <w:sz w:val="20"/>
          <w:szCs w:val="20"/>
        </w:rPr>
        <w:tab/>
        <w:t>Planning Updates</w:t>
      </w:r>
      <w:r w:rsidR="00B048E0" w:rsidRPr="00A33FAC">
        <w:rPr>
          <w:rFonts w:ascii="Arial" w:hAnsi="Arial" w:cs="Arial"/>
          <w:bCs/>
          <w:color w:val="000000" w:themeColor="text1"/>
          <w:sz w:val="20"/>
          <w:szCs w:val="20"/>
        </w:rPr>
        <w:tab/>
      </w:r>
    </w:p>
    <w:p w14:paraId="4BF9DA61" w14:textId="01884203" w:rsidR="00373F7F" w:rsidRPr="00A33FAC" w:rsidRDefault="00373F7F" w:rsidP="00373F7F">
      <w:pPr>
        <w:ind w:left="1440" w:hanging="1440"/>
        <w:rPr>
          <w:rFonts w:ascii="Arial" w:hAnsi="Arial" w:cs="Arial"/>
          <w:bCs/>
          <w:sz w:val="20"/>
          <w:szCs w:val="20"/>
        </w:rPr>
      </w:pPr>
      <w:r w:rsidRPr="00A33FAC">
        <w:rPr>
          <w:rFonts w:ascii="Arial" w:hAnsi="Arial" w:cs="Arial"/>
          <w:b/>
          <w:sz w:val="20"/>
          <w:szCs w:val="20"/>
        </w:rPr>
        <w:tab/>
      </w:r>
      <w:r w:rsidR="001157D0" w:rsidRPr="00A33FAC">
        <w:rPr>
          <w:rFonts w:ascii="Arial" w:hAnsi="Arial" w:cs="Arial"/>
          <w:bCs/>
          <w:sz w:val="20"/>
          <w:szCs w:val="20"/>
        </w:rPr>
        <w:t>Council</w:t>
      </w:r>
      <w:r w:rsidR="00CB5B26" w:rsidRPr="00A33FAC">
        <w:rPr>
          <w:rFonts w:ascii="Arial" w:hAnsi="Arial" w:cs="Arial"/>
          <w:bCs/>
          <w:sz w:val="20"/>
          <w:szCs w:val="20"/>
        </w:rPr>
        <w:t>lors</w:t>
      </w:r>
      <w:r w:rsidR="001157D0" w:rsidRPr="00A33FAC">
        <w:rPr>
          <w:rFonts w:ascii="Arial" w:hAnsi="Arial" w:cs="Arial"/>
          <w:bCs/>
          <w:sz w:val="20"/>
          <w:szCs w:val="20"/>
        </w:rPr>
        <w:t xml:space="preserve"> are asked to note the below planning updates:</w:t>
      </w:r>
    </w:p>
    <w:p w14:paraId="126AFC25" w14:textId="77777777" w:rsidR="001157D0" w:rsidRPr="00A33FAC"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Reference</w:t>
            </w:r>
          </w:p>
        </w:tc>
        <w:tc>
          <w:tcPr>
            <w:tcW w:w="2409" w:type="dxa"/>
            <w:shd w:val="clear" w:color="auto" w:fill="D9D9D9" w:themeFill="background1" w:themeFillShade="D9"/>
          </w:tcPr>
          <w:p w14:paraId="3817BB68"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Address</w:t>
            </w:r>
          </w:p>
        </w:tc>
        <w:tc>
          <w:tcPr>
            <w:tcW w:w="4111" w:type="dxa"/>
            <w:shd w:val="clear" w:color="auto" w:fill="D9D9D9" w:themeFill="background1" w:themeFillShade="D9"/>
          </w:tcPr>
          <w:p w14:paraId="017D6239"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Description</w:t>
            </w:r>
          </w:p>
        </w:tc>
        <w:tc>
          <w:tcPr>
            <w:tcW w:w="1843" w:type="dxa"/>
            <w:shd w:val="clear" w:color="auto" w:fill="D9D9D9" w:themeFill="background1" w:themeFillShade="D9"/>
          </w:tcPr>
          <w:p w14:paraId="422DC53A"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Details</w:t>
            </w:r>
          </w:p>
        </w:tc>
      </w:tr>
      <w:tr w:rsidR="001157D0" w:rsidRPr="00A33FAC" w14:paraId="292D38A5" w14:textId="77777777" w:rsidTr="00215D6C">
        <w:tc>
          <w:tcPr>
            <w:tcW w:w="2127" w:type="dxa"/>
            <w:shd w:val="clear" w:color="auto" w:fill="auto"/>
          </w:tcPr>
          <w:p w14:paraId="5EE861E7" w14:textId="037DD344" w:rsidR="001157D0" w:rsidRPr="00A33FAC" w:rsidRDefault="0078027D"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UTT/25/1467/DOC</w:t>
            </w:r>
          </w:p>
        </w:tc>
        <w:tc>
          <w:tcPr>
            <w:tcW w:w="2409" w:type="dxa"/>
            <w:shd w:val="clear" w:color="auto" w:fill="auto"/>
          </w:tcPr>
          <w:p w14:paraId="422990CE" w14:textId="77777777" w:rsidR="00435507" w:rsidRPr="00A33FAC" w:rsidRDefault="00435507" w:rsidP="00435507">
            <w:pPr>
              <w:spacing w:after="240"/>
              <w:rPr>
                <w:rFonts w:ascii="Arial" w:hAnsi="Arial" w:cs="Arial"/>
                <w:color w:val="000000"/>
                <w:sz w:val="20"/>
                <w:szCs w:val="20"/>
              </w:rPr>
            </w:pPr>
            <w:r w:rsidRPr="00A33FAC">
              <w:rPr>
                <w:rFonts w:ascii="Arial" w:hAnsi="Arial" w:cs="Arial"/>
                <w:color w:val="000000"/>
                <w:sz w:val="20"/>
                <w:szCs w:val="20"/>
              </w:rPr>
              <w:br/>
              <w:t>18 Broadfield High Roding Essex CM6 1NY</w:t>
            </w:r>
          </w:p>
          <w:p w14:paraId="1400B582" w14:textId="40EA2522" w:rsidR="001157D0" w:rsidRPr="00A33FAC" w:rsidRDefault="001157D0" w:rsidP="00215D6C">
            <w:pPr>
              <w:rPr>
                <w:rFonts w:ascii="Arial" w:hAnsi="Arial" w:cs="Arial"/>
                <w:color w:val="000000"/>
                <w:sz w:val="20"/>
                <w:szCs w:val="20"/>
                <w:shd w:val="clear" w:color="auto" w:fill="FFFFFF"/>
              </w:rPr>
            </w:pPr>
          </w:p>
        </w:tc>
        <w:tc>
          <w:tcPr>
            <w:tcW w:w="4111" w:type="dxa"/>
            <w:shd w:val="clear" w:color="auto" w:fill="auto"/>
          </w:tcPr>
          <w:p w14:paraId="0553D61B" w14:textId="1EA2BEE1" w:rsidR="00773C00" w:rsidRPr="00A33FAC" w:rsidRDefault="00435507" w:rsidP="00E122B4">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Application to discharge condition 4 (Biodiversity Enhancement Layout) attached to UTT/24/1381/HHF</w:t>
            </w:r>
          </w:p>
        </w:tc>
        <w:tc>
          <w:tcPr>
            <w:tcW w:w="1843" w:type="dxa"/>
            <w:shd w:val="clear" w:color="auto" w:fill="auto"/>
          </w:tcPr>
          <w:p w14:paraId="7C49757D" w14:textId="500C0543" w:rsidR="001157D0" w:rsidRPr="00A33FAC" w:rsidRDefault="00435507"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 xml:space="preserve">Conditions discharged in full. </w:t>
            </w:r>
          </w:p>
        </w:tc>
      </w:tr>
      <w:tr w:rsidR="00735548" w:rsidRPr="00A33FAC" w14:paraId="4E820699" w14:textId="77777777" w:rsidTr="00215D6C">
        <w:tc>
          <w:tcPr>
            <w:tcW w:w="2127" w:type="dxa"/>
            <w:shd w:val="clear" w:color="auto" w:fill="auto"/>
          </w:tcPr>
          <w:p w14:paraId="19D03505" w14:textId="4578EB36" w:rsidR="00735548" w:rsidRPr="00A33FAC" w:rsidRDefault="00735548" w:rsidP="00215D6C">
            <w:pPr>
              <w:rPr>
                <w:rFonts w:ascii="Arial" w:hAnsi="Arial" w:cs="Arial"/>
                <w:color w:val="000000"/>
                <w:sz w:val="20"/>
                <w:szCs w:val="20"/>
                <w:shd w:val="clear" w:color="auto" w:fill="FFFFFF"/>
              </w:rPr>
            </w:pPr>
            <w:r w:rsidRPr="00735548">
              <w:rPr>
                <w:rFonts w:ascii="Arial" w:hAnsi="Arial" w:cs="Arial"/>
                <w:color w:val="000000"/>
                <w:sz w:val="20"/>
                <w:szCs w:val="20"/>
                <w:shd w:val="clear" w:color="auto" w:fill="FFFFFF"/>
              </w:rPr>
              <w:t>UTT/25/0785/DOC</w:t>
            </w:r>
          </w:p>
        </w:tc>
        <w:tc>
          <w:tcPr>
            <w:tcW w:w="2409" w:type="dxa"/>
            <w:shd w:val="clear" w:color="auto" w:fill="auto"/>
          </w:tcPr>
          <w:p w14:paraId="638ED0EA" w14:textId="12752222" w:rsidR="00735548" w:rsidRPr="00A33FAC" w:rsidRDefault="00B65346" w:rsidP="00435507">
            <w:pPr>
              <w:spacing w:after="240"/>
              <w:rPr>
                <w:rFonts w:ascii="Arial" w:hAnsi="Arial" w:cs="Arial"/>
                <w:color w:val="000000"/>
                <w:sz w:val="20"/>
                <w:szCs w:val="20"/>
              </w:rPr>
            </w:pPr>
            <w:r w:rsidRPr="00B65346">
              <w:rPr>
                <w:rFonts w:ascii="Arial" w:hAnsi="Arial" w:cs="Arial"/>
                <w:color w:val="000000"/>
                <w:sz w:val="20"/>
                <w:szCs w:val="20"/>
              </w:rPr>
              <w:t>Mount View Dunmow Road High Roding Essex CM6 1NP</w:t>
            </w:r>
          </w:p>
        </w:tc>
        <w:tc>
          <w:tcPr>
            <w:tcW w:w="4111" w:type="dxa"/>
            <w:shd w:val="clear" w:color="auto" w:fill="auto"/>
          </w:tcPr>
          <w:p w14:paraId="78F18183" w14:textId="3704C4D0" w:rsidR="00735548" w:rsidRPr="00A33FAC" w:rsidRDefault="00B65346" w:rsidP="00E122B4">
            <w:pPr>
              <w:rPr>
                <w:rFonts w:ascii="Arial" w:hAnsi="Arial" w:cs="Arial"/>
                <w:color w:val="000000"/>
                <w:sz w:val="20"/>
                <w:szCs w:val="20"/>
                <w:shd w:val="clear" w:color="auto" w:fill="FFFFFF"/>
              </w:rPr>
            </w:pPr>
            <w:r w:rsidRPr="00B65346">
              <w:rPr>
                <w:rFonts w:ascii="Arial" w:hAnsi="Arial" w:cs="Arial"/>
                <w:color w:val="000000"/>
                <w:sz w:val="20"/>
                <w:szCs w:val="20"/>
                <w:shd w:val="clear" w:color="auto" w:fill="FFFFFF"/>
              </w:rPr>
              <w:t>Application to discharge condition 3 (materials) 4 (windows and doors) 5 (landscape) 6 (bio enhancements) 7 (CEMP) 9 (renewable's) 14 (cycle) 15 (lighting) attached to UTT/23/3237/FUL</w:t>
            </w:r>
          </w:p>
        </w:tc>
        <w:tc>
          <w:tcPr>
            <w:tcW w:w="1843" w:type="dxa"/>
            <w:shd w:val="clear" w:color="auto" w:fill="auto"/>
          </w:tcPr>
          <w:p w14:paraId="64027CFE" w14:textId="4FD8B162" w:rsidR="00735548" w:rsidRPr="00A33FAC" w:rsidRDefault="00B65346"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Discharge conditions in part</w:t>
            </w:r>
          </w:p>
        </w:tc>
      </w:tr>
      <w:tr w:rsidR="000565E1" w:rsidRPr="00A33FAC" w14:paraId="1131A158" w14:textId="77777777" w:rsidTr="00215D6C">
        <w:tc>
          <w:tcPr>
            <w:tcW w:w="2127" w:type="dxa"/>
            <w:shd w:val="clear" w:color="auto" w:fill="auto"/>
          </w:tcPr>
          <w:p w14:paraId="660B93ED" w14:textId="281AA094" w:rsidR="000565E1" w:rsidRPr="00735548" w:rsidRDefault="000565E1" w:rsidP="00215D6C">
            <w:pPr>
              <w:rPr>
                <w:rFonts w:ascii="Arial" w:hAnsi="Arial" w:cs="Arial"/>
                <w:color w:val="000000"/>
                <w:sz w:val="20"/>
                <w:szCs w:val="20"/>
                <w:shd w:val="clear" w:color="auto" w:fill="FFFFFF"/>
              </w:rPr>
            </w:pPr>
            <w:r w:rsidRPr="000565E1">
              <w:rPr>
                <w:rFonts w:ascii="Arial" w:hAnsi="Arial" w:cs="Arial"/>
                <w:color w:val="000000"/>
                <w:sz w:val="20"/>
                <w:szCs w:val="20"/>
                <w:shd w:val="clear" w:color="auto" w:fill="FFFFFF"/>
              </w:rPr>
              <w:t>UTT/25/1447/LB</w:t>
            </w:r>
          </w:p>
        </w:tc>
        <w:tc>
          <w:tcPr>
            <w:tcW w:w="2409" w:type="dxa"/>
            <w:shd w:val="clear" w:color="auto" w:fill="auto"/>
          </w:tcPr>
          <w:p w14:paraId="6536E168" w14:textId="0335DD1A" w:rsidR="000565E1" w:rsidRPr="00B65346" w:rsidRDefault="00680E92" w:rsidP="00435507">
            <w:pPr>
              <w:spacing w:after="240"/>
              <w:rPr>
                <w:rFonts w:ascii="Arial" w:hAnsi="Arial" w:cs="Arial"/>
                <w:color w:val="000000"/>
                <w:sz w:val="20"/>
                <w:szCs w:val="20"/>
              </w:rPr>
            </w:pPr>
            <w:r w:rsidRPr="00680E92">
              <w:rPr>
                <w:rFonts w:ascii="Arial" w:hAnsi="Arial" w:cs="Arial"/>
                <w:color w:val="000000"/>
                <w:sz w:val="20"/>
                <w:szCs w:val="20"/>
              </w:rPr>
              <w:t>Dew Gates Dunmow Road High Roding Essex CM6 1NT</w:t>
            </w:r>
          </w:p>
        </w:tc>
        <w:tc>
          <w:tcPr>
            <w:tcW w:w="4111" w:type="dxa"/>
            <w:shd w:val="clear" w:color="auto" w:fill="auto"/>
          </w:tcPr>
          <w:p w14:paraId="05724BB8" w14:textId="769BE1FA" w:rsidR="000565E1" w:rsidRPr="00B65346" w:rsidRDefault="00680E92" w:rsidP="00E122B4">
            <w:pPr>
              <w:rPr>
                <w:rFonts w:ascii="Arial" w:hAnsi="Arial" w:cs="Arial"/>
                <w:color w:val="000000"/>
                <w:sz w:val="20"/>
                <w:szCs w:val="20"/>
                <w:shd w:val="clear" w:color="auto" w:fill="FFFFFF"/>
              </w:rPr>
            </w:pPr>
            <w:r w:rsidRPr="00680E92">
              <w:rPr>
                <w:rFonts w:ascii="Arial" w:hAnsi="Arial" w:cs="Arial"/>
                <w:color w:val="000000"/>
                <w:sz w:val="20"/>
                <w:szCs w:val="20"/>
                <w:shd w:val="clear" w:color="auto" w:fill="FFFFFF"/>
              </w:rPr>
              <w:t>Retention of repair works to south-western wall of barn and chimney</w:t>
            </w:r>
          </w:p>
        </w:tc>
        <w:tc>
          <w:tcPr>
            <w:tcW w:w="1843" w:type="dxa"/>
            <w:shd w:val="clear" w:color="auto" w:fill="auto"/>
          </w:tcPr>
          <w:p w14:paraId="0CCF8BC4" w14:textId="3B5F2917" w:rsidR="000565E1" w:rsidRDefault="00680E92"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Approved with conditions </w:t>
            </w:r>
          </w:p>
        </w:tc>
      </w:tr>
      <w:tr w:rsidR="007F518A" w:rsidRPr="00A33FAC" w14:paraId="56529CA6" w14:textId="77777777" w:rsidTr="00215D6C">
        <w:tc>
          <w:tcPr>
            <w:tcW w:w="2127" w:type="dxa"/>
            <w:shd w:val="clear" w:color="auto" w:fill="auto"/>
          </w:tcPr>
          <w:p w14:paraId="7D55E3A1" w14:textId="391DCE9B" w:rsidR="007F518A" w:rsidRPr="000565E1" w:rsidRDefault="007F518A" w:rsidP="00215D6C">
            <w:pPr>
              <w:rPr>
                <w:rFonts w:ascii="Arial" w:hAnsi="Arial" w:cs="Arial"/>
                <w:color w:val="000000"/>
                <w:sz w:val="20"/>
                <w:szCs w:val="20"/>
                <w:shd w:val="clear" w:color="auto" w:fill="FFFFFF"/>
              </w:rPr>
            </w:pPr>
            <w:r w:rsidRPr="007F518A">
              <w:rPr>
                <w:rFonts w:ascii="Arial" w:hAnsi="Arial" w:cs="Arial"/>
                <w:color w:val="000000"/>
                <w:sz w:val="20"/>
                <w:szCs w:val="20"/>
                <w:shd w:val="clear" w:color="auto" w:fill="FFFFFF"/>
              </w:rPr>
              <w:t>UTT/25/1788/DOC</w:t>
            </w:r>
          </w:p>
        </w:tc>
        <w:tc>
          <w:tcPr>
            <w:tcW w:w="2409" w:type="dxa"/>
            <w:shd w:val="clear" w:color="auto" w:fill="auto"/>
          </w:tcPr>
          <w:p w14:paraId="630A94FE" w14:textId="747DDA77" w:rsidR="007F518A" w:rsidRPr="00680E92" w:rsidRDefault="00D231DA" w:rsidP="00435507">
            <w:pPr>
              <w:spacing w:after="240"/>
              <w:rPr>
                <w:rFonts w:ascii="Arial" w:hAnsi="Arial" w:cs="Arial"/>
                <w:color w:val="000000"/>
                <w:sz w:val="20"/>
                <w:szCs w:val="20"/>
              </w:rPr>
            </w:pPr>
            <w:r w:rsidRPr="00D231DA">
              <w:rPr>
                <w:rFonts w:ascii="Arial" w:hAnsi="Arial" w:cs="Arial"/>
                <w:color w:val="000000"/>
                <w:sz w:val="20"/>
                <w:szCs w:val="20"/>
              </w:rPr>
              <w:t>Mount View Dunmow Road High Roding Essex CM6 1NP</w:t>
            </w:r>
          </w:p>
        </w:tc>
        <w:tc>
          <w:tcPr>
            <w:tcW w:w="4111" w:type="dxa"/>
            <w:shd w:val="clear" w:color="auto" w:fill="auto"/>
          </w:tcPr>
          <w:p w14:paraId="4B3373BA" w14:textId="77777777" w:rsidR="00D231DA" w:rsidRPr="00D231DA" w:rsidRDefault="00D231DA" w:rsidP="00D231DA">
            <w:pPr>
              <w:rPr>
                <w:rFonts w:ascii="Arial" w:hAnsi="Arial" w:cs="Arial"/>
                <w:color w:val="000000"/>
                <w:sz w:val="20"/>
                <w:szCs w:val="20"/>
                <w:shd w:val="clear" w:color="auto" w:fill="FFFFFF"/>
              </w:rPr>
            </w:pPr>
            <w:r w:rsidRPr="00D231DA">
              <w:rPr>
                <w:rFonts w:ascii="Arial" w:hAnsi="Arial" w:cs="Arial"/>
                <w:color w:val="000000"/>
                <w:sz w:val="20"/>
                <w:szCs w:val="20"/>
                <w:shd w:val="clear" w:color="auto" w:fill="FFFFFF"/>
              </w:rPr>
              <w:t>Application to discharge condition 3 (materials) 4 (windows and</w:t>
            </w:r>
          </w:p>
          <w:p w14:paraId="0FEB7C84" w14:textId="77777777" w:rsidR="00D231DA" w:rsidRPr="00D231DA" w:rsidRDefault="00D231DA" w:rsidP="00D231DA">
            <w:pPr>
              <w:rPr>
                <w:rFonts w:ascii="Arial" w:hAnsi="Arial" w:cs="Arial"/>
                <w:color w:val="000000"/>
                <w:sz w:val="20"/>
                <w:szCs w:val="20"/>
                <w:shd w:val="clear" w:color="auto" w:fill="FFFFFF"/>
              </w:rPr>
            </w:pPr>
          </w:p>
          <w:p w14:paraId="2802B7B4" w14:textId="5814948A" w:rsidR="007F518A" w:rsidRPr="00680E92" w:rsidRDefault="00D231DA" w:rsidP="00D231DA">
            <w:pPr>
              <w:rPr>
                <w:rFonts w:ascii="Arial" w:hAnsi="Arial" w:cs="Arial"/>
                <w:color w:val="000000"/>
                <w:sz w:val="20"/>
                <w:szCs w:val="20"/>
                <w:shd w:val="clear" w:color="auto" w:fill="FFFFFF"/>
              </w:rPr>
            </w:pPr>
            <w:r w:rsidRPr="00D231DA">
              <w:rPr>
                <w:rFonts w:ascii="Arial" w:hAnsi="Arial" w:cs="Arial"/>
                <w:color w:val="000000"/>
                <w:sz w:val="20"/>
                <w:szCs w:val="20"/>
                <w:shd w:val="clear" w:color="auto" w:fill="FFFFFF"/>
              </w:rPr>
              <w:t>doors) 5 (landscaping) attached to UTT/23/3237/FUL</w:t>
            </w:r>
          </w:p>
        </w:tc>
        <w:tc>
          <w:tcPr>
            <w:tcW w:w="1843" w:type="dxa"/>
            <w:shd w:val="clear" w:color="auto" w:fill="auto"/>
          </w:tcPr>
          <w:p w14:paraId="0B4E4FA8" w14:textId="166F14E2" w:rsidR="007F518A" w:rsidRDefault="00D231DA"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Discharged conditions in full </w:t>
            </w:r>
          </w:p>
        </w:tc>
      </w:tr>
      <w:tr w:rsidR="00444F37" w:rsidRPr="00A33FAC" w14:paraId="139013FD" w14:textId="77777777" w:rsidTr="00215D6C">
        <w:tc>
          <w:tcPr>
            <w:tcW w:w="2127" w:type="dxa"/>
            <w:shd w:val="clear" w:color="auto" w:fill="auto"/>
          </w:tcPr>
          <w:p w14:paraId="0058B8C5" w14:textId="71AE4F39" w:rsidR="00444F37" w:rsidRPr="00444F37" w:rsidRDefault="00444F37" w:rsidP="00215D6C">
            <w:pPr>
              <w:rPr>
                <w:rFonts w:ascii="Arial" w:hAnsi="Arial" w:cs="Arial"/>
                <w:color w:val="000000"/>
                <w:sz w:val="20"/>
                <w:szCs w:val="20"/>
                <w:shd w:val="clear" w:color="auto" w:fill="FFFFFF"/>
              </w:rPr>
            </w:pPr>
            <w:r w:rsidRPr="00444F37">
              <w:rPr>
                <w:rFonts w:ascii="Arial" w:hAnsi="Arial" w:cs="Arial"/>
                <w:color w:val="000000"/>
                <w:sz w:val="20"/>
                <w:szCs w:val="20"/>
                <w:shd w:val="clear" w:color="auto" w:fill="FFFFFF"/>
              </w:rPr>
              <w:t>UTT/25/0937/OP</w:t>
            </w:r>
          </w:p>
        </w:tc>
        <w:tc>
          <w:tcPr>
            <w:tcW w:w="2409" w:type="dxa"/>
            <w:shd w:val="clear" w:color="auto" w:fill="auto"/>
          </w:tcPr>
          <w:p w14:paraId="66B500C8" w14:textId="6020A598" w:rsidR="00444F37" w:rsidRPr="00444F37" w:rsidRDefault="00444F37" w:rsidP="00435507">
            <w:pPr>
              <w:spacing w:after="240"/>
              <w:rPr>
                <w:rFonts w:ascii="Arial" w:hAnsi="Arial" w:cs="Arial"/>
                <w:color w:val="000000"/>
                <w:sz w:val="20"/>
                <w:szCs w:val="20"/>
              </w:rPr>
            </w:pPr>
            <w:r w:rsidRPr="00444F37">
              <w:rPr>
                <w:rFonts w:ascii="Arial" w:hAnsi="Arial" w:cs="Arial"/>
                <w:color w:val="000000"/>
                <w:sz w:val="20"/>
                <w:szCs w:val="20"/>
              </w:rPr>
              <w:t xml:space="preserve">Land West </w:t>
            </w:r>
            <w:proofErr w:type="gramStart"/>
            <w:r w:rsidRPr="00444F37">
              <w:rPr>
                <w:rFonts w:ascii="Arial" w:hAnsi="Arial" w:cs="Arial"/>
                <w:color w:val="000000"/>
                <w:sz w:val="20"/>
                <w:szCs w:val="20"/>
              </w:rPr>
              <w:t>Of</w:t>
            </w:r>
            <w:proofErr w:type="gramEnd"/>
            <w:r w:rsidRPr="00444F37">
              <w:rPr>
                <w:rFonts w:ascii="Arial" w:hAnsi="Arial" w:cs="Arial"/>
                <w:color w:val="000000"/>
                <w:sz w:val="20"/>
                <w:szCs w:val="20"/>
              </w:rPr>
              <w:t xml:space="preserve"> Hill Haven Canfield Road High Roding</w:t>
            </w:r>
          </w:p>
        </w:tc>
        <w:tc>
          <w:tcPr>
            <w:tcW w:w="4111" w:type="dxa"/>
            <w:shd w:val="clear" w:color="auto" w:fill="auto"/>
          </w:tcPr>
          <w:p w14:paraId="48EBE0BC" w14:textId="3FADDE08" w:rsidR="00444F37" w:rsidRPr="00D231DA" w:rsidRDefault="002F5F04" w:rsidP="00D231DA">
            <w:pPr>
              <w:rPr>
                <w:rFonts w:ascii="Arial" w:hAnsi="Arial" w:cs="Arial"/>
                <w:color w:val="000000"/>
                <w:sz w:val="20"/>
                <w:szCs w:val="20"/>
                <w:shd w:val="clear" w:color="auto" w:fill="FFFFFF"/>
              </w:rPr>
            </w:pPr>
            <w:r w:rsidRPr="002F5F04">
              <w:rPr>
                <w:rFonts w:ascii="Arial" w:hAnsi="Arial" w:cs="Arial"/>
                <w:color w:val="000000"/>
                <w:sz w:val="20"/>
                <w:szCs w:val="20"/>
                <w:shd w:val="clear" w:color="auto" w:fill="FFFFFF"/>
              </w:rPr>
              <w:t>Outline application with all matters reserved for the construction of 2 no. new detached homes</w:t>
            </w:r>
          </w:p>
        </w:tc>
        <w:tc>
          <w:tcPr>
            <w:tcW w:w="1843" w:type="dxa"/>
            <w:shd w:val="clear" w:color="auto" w:fill="auto"/>
          </w:tcPr>
          <w:p w14:paraId="1C1959A0" w14:textId="1837A7EF" w:rsidR="00444F37" w:rsidRDefault="002F5F04"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Approved with conditions</w:t>
            </w:r>
          </w:p>
        </w:tc>
      </w:tr>
      <w:tr w:rsidR="00BC5315" w:rsidRPr="00A33FAC" w14:paraId="4794D4D6" w14:textId="77777777" w:rsidTr="00215D6C">
        <w:tc>
          <w:tcPr>
            <w:tcW w:w="2127" w:type="dxa"/>
            <w:shd w:val="clear" w:color="auto" w:fill="auto"/>
          </w:tcPr>
          <w:p w14:paraId="778B588F" w14:textId="7B51D21C" w:rsidR="00BC5315" w:rsidRPr="00BC5315" w:rsidRDefault="00BC5315" w:rsidP="00215D6C">
            <w:pPr>
              <w:rPr>
                <w:rFonts w:ascii="Arial" w:hAnsi="Arial" w:cs="Arial"/>
                <w:color w:val="000000"/>
                <w:sz w:val="20"/>
                <w:szCs w:val="20"/>
                <w:shd w:val="clear" w:color="auto" w:fill="FFFFFF"/>
              </w:rPr>
            </w:pPr>
            <w:r w:rsidRPr="00BC5315">
              <w:rPr>
                <w:rFonts w:ascii="Arial" w:hAnsi="Arial" w:cs="Arial"/>
                <w:color w:val="000000"/>
                <w:sz w:val="20"/>
                <w:szCs w:val="20"/>
                <w:shd w:val="clear" w:color="auto" w:fill="FFFFFF"/>
              </w:rPr>
              <w:t>UTT/25/1009/LB</w:t>
            </w:r>
          </w:p>
        </w:tc>
        <w:tc>
          <w:tcPr>
            <w:tcW w:w="2409" w:type="dxa"/>
            <w:shd w:val="clear" w:color="auto" w:fill="auto"/>
          </w:tcPr>
          <w:p w14:paraId="6A1AC117" w14:textId="77777777" w:rsidR="00865755" w:rsidRPr="00BC5315" w:rsidRDefault="00865755" w:rsidP="00865755">
            <w:pPr>
              <w:rPr>
                <w:rFonts w:ascii="Arial" w:hAnsi="Arial" w:cs="Arial"/>
                <w:color w:val="000000"/>
                <w:sz w:val="20"/>
                <w:szCs w:val="20"/>
                <w:shd w:val="clear" w:color="auto" w:fill="FFFFFF"/>
              </w:rPr>
            </w:pPr>
            <w:r w:rsidRPr="00BC5315">
              <w:rPr>
                <w:rFonts w:ascii="Arial" w:hAnsi="Arial" w:cs="Arial"/>
                <w:color w:val="000000"/>
                <w:sz w:val="20"/>
                <w:szCs w:val="20"/>
                <w:shd w:val="clear" w:color="auto" w:fill="FFFFFF"/>
              </w:rPr>
              <w:t>Dragon Beam House Dunmow Road High Roding Essex CM6 1NS</w:t>
            </w:r>
          </w:p>
          <w:p w14:paraId="37D159CA" w14:textId="42C3BC47" w:rsidR="00BC5315" w:rsidRPr="00444F37" w:rsidRDefault="00BC5315" w:rsidP="00435507">
            <w:pPr>
              <w:spacing w:after="240"/>
              <w:rPr>
                <w:rFonts w:ascii="Arial" w:hAnsi="Arial" w:cs="Arial"/>
                <w:color w:val="000000"/>
                <w:sz w:val="20"/>
                <w:szCs w:val="20"/>
              </w:rPr>
            </w:pPr>
          </w:p>
        </w:tc>
        <w:tc>
          <w:tcPr>
            <w:tcW w:w="4111" w:type="dxa"/>
            <w:shd w:val="clear" w:color="auto" w:fill="auto"/>
          </w:tcPr>
          <w:p w14:paraId="756E6D53" w14:textId="26C404A7" w:rsidR="00BC5315" w:rsidRPr="002F5F04" w:rsidRDefault="00865755" w:rsidP="00D231DA">
            <w:pPr>
              <w:rPr>
                <w:rFonts w:ascii="Arial" w:hAnsi="Arial" w:cs="Arial"/>
                <w:color w:val="000000"/>
                <w:sz w:val="20"/>
                <w:szCs w:val="20"/>
                <w:shd w:val="clear" w:color="auto" w:fill="FFFFFF"/>
              </w:rPr>
            </w:pPr>
            <w:r w:rsidRPr="00BC5315">
              <w:rPr>
                <w:rFonts w:ascii="Arial" w:hAnsi="Arial" w:cs="Arial"/>
                <w:color w:val="000000"/>
                <w:sz w:val="20"/>
                <w:szCs w:val="20"/>
              </w:rPr>
              <w:t>Remove bitumen from external bricks at the front of property. Repoint bricks and cover with lime render. Repaint with black lime wash</w:t>
            </w:r>
            <w:r w:rsidRPr="002F5F04">
              <w:rPr>
                <w:rFonts w:ascii="Arial" w:hAnsi="Arial" w:cs="Arial"/>
                <w:color w:val="000000"/>
                <w:sz w:val="20"/>
                <w:szCs w:val="20"/>
                <w:shd w:val="clear" w:color="auto" w:fill="FFFFFF"/>
              </w:rPr>
              <w:t xml:space="preserve"> </w:t>
            </w:r>
          </w:p>
        </w:tc>
        <w:tc>
          <w:tcPr>
            <w:tcW w:w="1843" w:type="dxa"/>
            <w:shd w:val="clear" w:color="auto" w:fill="auto"/>
          </w:tcPr>
          <w:p w14:paraId="28650C47" w14:textId="52F9E2F0" w:rsidR="00BC5315" w:rsidRDefault="00BC5315"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Approved with conditions</w:t>
            </w:r>
          </w:p>
        </w:tc>
      </w:tr>
      <w:tr w:rsidR="00865755" w:rsidRPr="00A33FAC" w14:paraId="5AC96963" w14:textId="77777777" w:rsidTr="00215D6C">
        <w:tc>
          <w:tcPr>
            <w:tcW w:w="2127" w:type="dxa"/>
            <w:shd w:val="clear" w:color="auto" w:fill="auto"/>
          </w:tcPr>
          <w:p w14:paraId="00DECCD4" w14:textId="2DA5040F" w:rsidR="00865755" w:rsidRPr="00865755" w:rsidRDefault="00865755" w:rsidP="00215D6C">
            <w:pPr>
              <w:rPr>
                <w:rFonts w:ascii="Arial" w:hAnsi="Arial" w:cs="Arial"/>
                <w:color w:val="000000"/>
                <w:sz w:val="20"/>
                <w:szCs w:val="20"/>
                <w:shd w:val="clear" w:color="auto" w:fill="FFFFFF"/>
              </w:rPr>
            </w:pPr>
            <w:r w:rsidRPr="00865755">
              <w:rPr>
                <w:rFonts w:ascii="Arial" w:hAnsi="Arial" w:cs="Arial"/>
                <w:color w:val="000000"/>
                <w:sz w:val="20"/>
                <w:szCs w:val="20"/>
                <w:shd w:val="clear" w:color="auto" w:fill="FFFFFF"/>
              </w:rPr>
              <w:t>UTT/25/1780/HHF</w:t>
            </w:r>
          </w:p>
        </w:tc>
        <w:tc>
          <w:tcPr>
            <w:tcW w:w="2409" w:type="dxa"/>
            <w:shd w:val="clear" w:color="auto" w:fill="auto"/>
          </w:tcPr>
          <w:p w14:paraId="7E6486ED" w14:textId="4D83D192" w:rsidR="00865755" w:rsidRPr="00BC5315" w:rsidRDefault="00865755" w:rsidP="00435507">
            <w:pPr>
              <w:spacing w:after="240"/>
              <w:rPr>
                <w:rFonts w:ascii="Arial" w:hAnsi="Arial" w:cs="Arial"/>
                <w:color w:val="000000"/>
                <w:sz w:val="20"/>
                <w:szCs w:val="20"/>
              </w:rPr>
            </w:pPr>
            <w:r w:rsidRPr="00865755">
              <w:rPr>
                <w:rFonts w:ascii="Arial" w:hAnsi="Arial" w:cs="Arial"/>
                <w:color w:val="000000"/>
                <w:sz w:val="20"/>
                <w:szCs w:val="20"/>
              </w:rPr>
              <w:t>The Moat Rands Road High Roding Essex CM6 1NQ</w:t>
            </w:r>
          </w:p>
        </w:tc>
        <w:tc>
          <w:tcPr>
            <w:tcW w:w="4111" w:type="dxa"/>
            <w:shd w:val="clear" w:color="auto" w:fill="auto"/>
          </w:tcPr>
          <w:p w14:paraId="71992EDA" w14:textId="7CCD87F7" w:rsidR="00865755" w:rsidRPr="00BC5315" w:rsidRDefault="00865755" w:rsidP="00BC5315">
            <w:pPr>
              <w:rPr>
                <w:rFonts w:ascii="Arial" w:hAnsi="Arial" w:cs="Arial"/>
                <w:color w:val="000000"/>
                <w:sz w:val="20"/>
                <w:szCs w:val="20"/>
                <w:shd w:val="clear" w:color="auto" w:fill="FFFFFF"/>
              </w:rPr>
            </w:pPr>
            <w:r w:rsidRPr="00865755">
              <w:rPr>
                <w:rFonts w:ascii="Arial" w:hAnsi="Arial" w:cs="Arial"/>
                <w:color w:val="000000"/>
                <w:sz w:val="20"/>
                <w:szCs w:val="20"/>
              </w:rPr>
              <w:t>Proposed replacement garage building.</w:t>
            </w:r>
          </w:p>
        </w:tc>
        <w:tc>
          <w:tcPr>
            <w:tcW w:w="1843" w:type="dxa"/>
            <w:shd w:val="clear" w:color="auto" w:fill="auto"/>
          </w:tcPr>
          <w:p w14:paraId="1CA75736" w14:textId="51C736F6" w:rsidR="00865755" w:rsidRDefault="00865755"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Approved with conditions</w:t>
            </w:r>
          </w:p>
        </w:tc>
      </w:tr>
    </w:tbl>
    <w:p w14:paraId="2C056526" w14:textId="77777777" w:rsidR="00C72AD8" w:rsidRPr="00A33FAC" w:rsidRDefault="00C72AD8" w:rsidP="00CB5DE0">
      <w:pPr>
        <w:rPr>
          <w:rFonts w:ascii="Arial" w:hAnsi="Arial" w:cs="Arial"/>
          <w:b/>
          <w:sz w:val="20"/>
          <w:szCs w:val="20"/>
        </w:rPr>
      </w:pPr>
    </w:p>
    <w:p w14:paraId="126A02AE" w14:textId="63C8FB43" w:rsidR="00625410" w:rsidRPr="00A33FAC" w:rsidRDefault="00DA5F2F" w:rsidP="00CB5DE0">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65</w:t>
      </w:r>
      <w:r w:rsidR="00FD3A59" w:rsidRPr="00A33FAC">
        <w:rPr>
          <w:rFonts w:ascii="Arial" w:hAnsi="Arial" w:cs="Arial"/>
          <w:b/>
          <w:sz w:val="20"/>
          <w:szCs w:val="20"/>
        </w:rPr>
        <w:tab/>
        <w:t>Finance</w:t>
      </w:r>
    </w:p>
    <w:p w14:paraId="760210E2" w14:textId="4E0F3CF4" w:rsidR="00545CBC" w:rsidRPr="00A33FAC" w:rsidRDefault="002124FA" w:rsidP="00CB5DE0">
      <w:pPr>
        <w:rPr>
          <w:rFonts w:ascii="Arial" w:hAnsi="Arial" w:cs="Arial"/>
          <w:bCs/>
          <w:sz w:val="20"/>
          <w:szCs w:val="20"/>
        </w:rPr>
      </w:pPr>
      <w:r>
        <w:rPr>
          <w:rFonts w:ascii="Arial" w:hAnsi="Arial" w:cs="Arial"/>
          <w:b/>
          <w:sz w:val="20"/>
          <w:szCs w:val="20"/>
        </w:rPr>
        <w:t>65</w:t>
      </w:r>
      <w:r w:rsidR="00D31F8E" w:rsidRPr="00A33FAC">
        <w:rPr>
          <w:rFonts w:ascii="Arial" w:hAnsi="Arial" w:cs="Arial"/>
          <w:b/>
          <w:sz w:val="20"/>
          <w:szCs w:val="20"/>
        </w:rPr>
        <w:t>.</w:t>
      </w:r>
      <w:r w:rsidR="00C72AD8" w:rsidRPr="00A33FAC">
        <w:rPr>
          <w:rFonts w:ascii="Arial" w:hAnsi="Arial" w:cs="Arial"/>
          <w:b/>
          <w:sz w:val="20"/>
          <w:szCs w:val="20"/>
        </w:rPr>
        <w:t>1</w:t>
      </w:r>
      <w:r w:rsidR="001830CC" w:rsidRPr="00A33FAC">
        <w:rPr>
          <w:rFonts w:ascii="Arial" w:hAnsi="Arial" w:cs="Arial"/>
          <w:b/>
          <w:sz w:val="20"/>
          <w:szCs w:val="20"/>
        </w:rPr>
        <w:tab/>
      </w:r>
      <w:r w:rsidR="00B623A9" w:rsidRPr="00A33FAC">
        <w:rPr>
          <w:rFonts w:ascii="Arial" w:hAnsi="Arial" w:cs="Arial"/>
          <w:bCs/>
          <w:sz w:val="20"/>
          <w:szCs w:val="20"/>
        </w:rPr>
        <w:t xml:space="preserve">To </w:t>
      </w:r>
      <w:r w:rsidR="00F36FFE" w:rsidRPr="00A33FAC">
        <w:rPr>
          <w:rFonts w:ascii="Arial" w:hAnsi="Arial" w:cs="Arial"/>
          <w:bCs/>
          <w:sz w:val="20"/>
          <w:szCs w:val="20"/>
        </w:rPr>
        <w:t>note</w:t>
      </w:r>
      <w:r w:rsidR="00B623A9" w:rsidRPr="00A33FAC">
        <w:rPr>
          <w:rFonts w:ascii="Arial" w:hAnsi="Arial" w:cs="Arial"/>
          <w:bCs/>
          <w:sz w:val="20"/>
          <w:szCs w:val="20"/>
        </w:rPr>
        <w:t xml:space="preserve"> </w:t>
      </w:r>
      <w:r w:rsidR="00480909" w:rsidRPr="00A33FAC">
        <w:rPr>
          <w:rFonts w:ascii="Arial" w:hAnsi="Arial" w:cs="Arial"/>
          <w:bCs/>
          <w:sz w:val="20"/>
          <w:szCs w:val="20"/>
        </w:rPr>
        <w:t xml:space="preserve">the </w:t>
      </w:r>
      <w:r w:rsidR="00F34D5E" w:rsidRPr="00A33FAC">
        <w:rPr>
          <w:rFonts w:ascii="Arial" w:hAnsi="Arial" w:cs="Arial"/>
          <w:bCs/>
          <w:sz w:val="20"/>
          <w:szCs w:val="20"/>
        </w:rPr>
        <w:t>status</w:t>
      </w:r>
      <w:r w:rsidR="00C3590C" w:rsidRPr="00A33FAC">
        <w:rPr>
          <w:rFonts w:ascii="Arial" w:hAnsi="Arial" w:cs="Arial"/>
          <w:bCs/>
          <w:sz w:val="20"/>
          <w:szCs w:val="20"/>
        </w:rPr>
        <w:t xml:space="preserve"> of </w:t>
      </w:r>
      <w:r w:rsidR="00F0569E" w:rsidRPr="00A33FAC">
        <w:rPr>
          <w:rFonts w:ascii="Arial" w:hAnsi="Arial" w:cs="Arial"/>
          <w:bCs/>
          <w:sz w:val="20"/>
          <w:szCs w:val="20"/>
        </w:rPr>
        <w:t xml:space="preserve">the </w:t>
      </w:r>
      <w:r w:rsidR="00C3590C" w:rsidRPr="00A33FAC">
        <w:rPr>
          <w:rFonts w:ascii="Arial" w:hAnsi="Arial" w:cs="Arial"/>
          <w:bCs/>
          <w:sz w:val="20"/>
          <w:szCs w:val="20"/>
        </w:rPr>
        <w:t>account</w:t>
      </w:r>
      <w:r w:rsidR="00F34D5E" w:rsidRPr="00A33FAC">
        <w:rPr>
          <w:rFonts w:ascii="Arial" w:hAnsi="Arial" w:cs="Arial"/>
          <w:bCs/>
          <w:sz w:val="20"/>
          <w:szCs w:val="20"/>
        </w:rPr>
        <w:t xml:space="preserve"> and budget.</w:t>
      </w:r>
    </w:p>
    <w:p w14:paraId="59E5638C" w14:textId="1183667F" w:rsidR="002C14BB" w:rsidRPr="00A33FAC" w:rsidRDefault="002124FA" w:rsidP="00CB5DE0">
      <w:pPr>
        <w:ind w:left="709" w:hanging="709"/>
        <w:rPr>
          <w:rFonts w:ascii="Arial" w:hAnsi="Arial" w:cs="Arial"/>
          <w:bCs/>
          <w:sz w:val="20"/>
          <w:szCs w:val="20"/>
        </w:rPr>
      </w:pPr>
      <w:r>
        <w:rPr>
          <w:rFonts w:ascii="Arial" w:hAnsi="Arial" w:cs="Arial"/>
          <w:b/>
          <w:sz w:val="20"/>
          <w:szCs w:val="20"/>
        </w:rPr>
        <w:t>65</w:t>
      </w:r>
      <w:r w:rsidR="002C14BB" w:rsidRPr="00A33FAC">
        <w:rPr>
          <w:rFonts w:ascii="Arial" w:hAnsi="Arial" w:cs="Arial"/>
          <w:b/>
          <w:sz w:val="20"/>
          <w:szCs w:val="20"/>
        </w:rPr>
        <w:t>.</w:t>
      </w:r>
      <w:r w:rsidR="006A1816" w:rsidRPr="00A33FAC">
        <w:rPr>
          <w:rFonts w:ascii="Arial" w:hAnsi="Arial" w:cs="Arial"/>
          <w:b/>
          <w:sz w:val="20"/>
          <w:szCs w:val="20"/>
        </w:rPr>
        <w:t>2</w:t>
      </w:r>
      <w:r w:rsidR="002C14BB" w:rsidRPr="00A33FAC">
        <w:rPr>
          <w:rFonts w:ascii="Arial" w:hAnsi="Arial" w:cs="Arial"/>
          <w:bCs/>
          <w:sz w:val="20"/>
          <w:szCs w:val="20"/>
        </w:rPr>
        <w:tab/>
      </w:r>
      <w:r w:rsidR="00CB5DE0" w:rsidRPr="00A33FAC">
        <w:rPr>
          <w:rFonts w:ascii="Arial" w:hAnsi="Arial" w:cs="Arial"/>
          <w:bCs/>
          <w:sz w:val="20"/>
          <w:szCs w:val="20"/>
        </w:rPr>
        <w:t xml:space="preserve">The </w:t>
      </w:r>
      <w:r w:rsidR="002C14BB" w:rsidRPr="00A33FAC">
        <w:rPr>
          <w:rFonts w:ascii="Arial" w:hAnsi="Arial" w:cs="Arial"/>
          <w:bCs/>
          <w:sz w:val="20"/>
          <w:szCs w:val="20"/>
        </w:rPr>
        <w:t>Clerk to provide a bank reconciliation. This will be tabled at the meeting</w:t>
      </w:r>
      <w:r w:rsidR="00972C4D" w:rsidRPr="00A33FAC">
        <w:rPr>
          <w:rFonts w:ascii="Arial" w:hAnsi="Arial" w:cs="Arial"/>
          <w:bCs/>
          <w:sz w:val="20"/>
          <w:szCs w:val="20"/>
        </w:rPr>
        <w:t xml:space="preserve">, and signed accordingly by the Chairman. </w:t>
      </w:r>
    </w:p>
    <w:p w14:paraId="474E007B" w14:textId="15D0AC39" w:rsidR="00DD717D" w:rsidRPr="00A33FAC" w:rsidRDefault="002124FA" w:rsidP="00415B7C">
      <w:pPr>
        <w:rPr>
          <w:rFonts w:ascii="Arial" w:hAnsi="Arial" w:cs="Arial"/>
          <w:b/>
          <w:color w:val="000000" w:themeColor="text1"/>
          <w:sz w:val="20"/>
          <w:szCs w:val="20"/>
        </w:rPr>
      </w:pPr>
      <w:r>
        <w:rPr>
          <w:rFonts w:ascii="Arial" w:hAnsi="Arial" w:cs="Arial"/>
          <w:b/>
          <w:color w:val="000000" w:themeColor="text1"/>
          <w:sz w:val="20"/>
          <w:szCs w:val="20"/>
        </w:rPr>
        <w:t>65</w:t>
      </w:r>
      <w:r w:rsidR="00D31F8E" w:rsidRPr="00A33FAC">
        <w:rPr>
          <w:rFonts w:ascii="Arial" w:hAnsi="Arial" w:cs="Arial"/>
          <w:b/>
          <w:color w:val="000000" w:themeColor="text1"/>
          <w:sz w:val="20"/>
          <w:szCs w:val="20"/>
        </w:rPr>
        <w:t>.3</w:t>
      </w:r>
      <w:r w:rsidR="006B135A" w:rsidRPr="00A33FAC">
        <w:rPr>
          <w:rFonts w:ascii="Arial" w:hAnsi="Arial" w:cs="Arial"/>
          <w:b/>
          <w:color w:val="000000" w:themeColor="text1"/>
          <w:sz w:val="20"/>
          <w:szCs w:val="20"/>
        </w:rPr>
        <w:tab/>
      </w:r>
      <w:r w:rsidR="006B135A" w:rsidRPr="00A33FAC">
        <w:rPr>
          <w:rFonts w:ascii="Arial" w:hAnsi="Arial" w:cs="Arial"/>
          <w:bCs/>
          <w:color w:val="000000" w:themeColor="text1"/>
          <w:sz w:val="20"/>
          <w:szCs w:val="20"/>
        </w:rPr>
        <w:t xml:space="preserve">To </w:t>
      </w:r>
      <w:r w:rsidR="00F36FFE" w:rsidRPr="00A33FAC">
        <w:rPr>
          <w:rFonts w:ascii="Arial" w:hAnsi="Arial" w:cs="Arial"/>
          <w:bCs/>
          <w:color w:val="000000" w:themeColor="text1"/>
          <w:sz w:val="20"/>
          <w:szCs w:val="20"/>
        </w:rPr>
        <w:t xml:space="preserve">agree </w:t>
      </w:r>
      <w:r w:rsidR="006B135A" w:rsidRPr="00A33FAC">
        <w:rPr>
          <w:rFonts w:ascii="Arial" w:hAnsi="Arial" w:cs="Arial"/>
          <w:bCs/>
          <w:color w:val="000000" w:themeColor="text1"/>
          <w:sz w:val="20"/>
          <w:szCs w:val="20"/>
        </w:rPr>
        <w:t>the following payments</w:t>
      </w:r>
      <w:r w:rsidR="003A4FBD" w:rsidRPr="00A33FAC">
        <w:rPr>
          <w:rFonts w:ascii="Arial" w:hAnsi="Arial" w:cs="Arial"/>
          <w:bCs/>
          <w:color w:val="000000" w:themeColor="text1"/>
          <w:sz w:val="20"/>
          <w:szCs w:val="20"/>
        </w:rPr>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Payee</w:t>
            </w:r>
          </w:p>
        </w:tc>
        <w:tc>
          <w:tcPr>
            <w:tcW w:w="4962" w:type="dxa"/>
            <w:shd w:val="clear" w:color="auto" w:fill="D9D9D9" w:themeFill="background1" w:themeFillShade="D9"/>
          </w:tcPr>
          <w:p w14:paraId="67380355"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AE4BBF4"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Method</w:t>
            </w:r>
          </w:p>
        </w:tc>
        <w:tc>
          <w:tcPr>
            <w:tcW w:w="1418" w:type="dxa"/>
            <w:shd w:val="clear" w:color="auto" w:fill="D9D9D9" w:themeFill="background1" w:themeFillShade="D9"/>
          </w:tcPr>
          <w:p w14:paraId="640B64F1"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w:t>
            </w:r>
            <w:proofErr w:type="spellStart"/>
            <w:r w:rsidRPr="00A33FAC">
              <w:rPr>
                <w:rFonts w:ascii="Arial" w:hAnsi="Arial" w:cs="Arial"/>
                <w:b/>
                <w:color w:val="000000" w:themeColor="text1"/>
                <w:sz w:val="20"/>
                <w:szCs w:val="20"/>
              </w:rPr>
              <w:t>inc</w:t>
            </w:r>
            <w:proofErr w:type="spellEnd"/>
            <w:r w:rsidRPr="00A33FAC">
              <w:rPr>
                <w:rFonts w:ascii="Arial" w:hAnsi="Arial" w:cs="Arial"/>
                <w:b/>
                <w:color w:val="000000" w:themeColor="text1"/>
                <w:sz w:val="20"/>
                <w:szCs w:val="20"/>
              </w:rPr>
              <w:t xml:space="preserve"> VAT)</w:t>
            </w:r>
          </w:p>
        </w:tc>
      </w:tr>
      <w:tr w:rsidR="006B2A5D" w:rsidRPr="00A33FAC" w14:paraId="08579261" w14:textId="77777777" w:rsidTr="00E705FA">
        <w:tc>
          <w:tcPr>
            <w:tcW w:w="2835" w:type="dxa"/>
            <w:shd w:val="clear" w:color="auto" w:fill="auto"/>
          </w:tcPr>
          <w:p w14:paraId="28EA7A4D" w14:textId="1C89A629"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HMRC</w:t>
            </w:r>
          </w:p>
        </w:tc>
        <w:tc>
          <w:tcPr>
            <w:tcW w:w="4962" w:type="dxa"/>
            <w:shd w:val="clear" w:color="auto" w:fill="auto"/>
          </w:tcPr>
          <w:p w14:paraId="4662B37D" w14:textId="6D929AF7"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Employers National Insurance (Ju</w:t>
            </w:r>
            <w:r w:rsidR="002124FA">
              <w:rPr>
                <w:rFonts w:ascii="Arial" w:hAnsi="Arial" w:cs="Arial"/>
                <w:bCs/>
                <w:color w:val="000000" w:themeColor="text1"/>
                <w:sz w:val="20"/>
                <w:szCs w:val="20"/>
              </w:rPr>
              <w:t>ly and August</w:t>
            </w:r>
            <w:r>
              <w:rPr>
                <w:rFonts w:ascii="Arial" w:hAnsi="Arial" w:cs="Arial"/>
                <w:bCs/>
                <w:color w:val="000000" w:themeColor="text1"/>
                <w:sz w:val="20"/>
                <w:szCs w:val="20"/>
              </w:rPr>
              <w:t>)</w:t>
            </w:r>
          </w:p>
        </w:tc>
        <w:tc>
          <w:tcPr>
            <w:tcW w:w="1275" w:type="dxa"/>
            <w:shd w:val="clear" w:color="auto" w:fill="auto"/>
          </w:tcPr>
          <w:p w14:paraId="538CA23E" w14:textId="1CD64A20"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55390A93" w14:textId="128FA150"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w:t>
            </w:r>
            <w:r w:rsidR="002124FA">
              <w:rPr>
                <w:rFonts w:ascii="Arial" w:hAnsi="Arial" w:cs="Arial"/>
                <w:bCs/>
                <w:color w:val="000000" w:themeColor="text1"/>
                <w:sz w:val="20"/>
                <w:szCs w:val="20"/>
              </w:rPr>
              <w:t>62</w:t>
            </w:r>
            <w:r>
              <w:rPr>
                <w:rFonts w:ascii="Arial" w:hAnsi="Arial" w:cs="Arial"/>
                <w:bCs/>
                <w:color w:val="000000" w:themeColor="text1"/>
                <w:sz w:val="20"/>
                <w:szCs w:val="20"/>
              </w:rPr>
              <w:t>.</w:t>
            </w:r>
            <w:r w:rsidR="002124FA">
              <w:rPr>
                <w:rFonts w:ascii="Arial" w:hAnsi="Arial" w:cs="Arial"/>
                <w:bCs/>
                <w:color w:val="000000" w:themeColor="text1"/>
                <w:sz w:val="20"/>
                <w:szCs w:val="20"/>
              </w:rPr>
              <w:t>14</w:t>
            </w:r>
          </w:p>
        </w:tc>
      </w:tr>
      <w:tr w:rsidR="006F2099" w:rsidRPr="00A33FAC" w14:paraId="50C5AC7E" w14:textId="77777777" w:rsidTr="006F2099">
        <w:tc>
          <w:tcPr>
            <w:tcW w:w="2835" w:type="dxa"/>
            <w:shd w:val="clear" w:color="auto" w:fill="auto"/>
          </w:tcPr>
          <w:p w14:paraId="146493DB" w14:textId="2709AB8A"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Bonnie Jones</w:t>
            </w:r>
          </w:p>
        </w:tc>
        <w:tc>
          <w:tcPr>
            <w:tcW w:w="4962" w:type="dxa"/>
            <w:shd w:val="clear" w:color="auto" w:fill="auto"/>
          </w:tcPr>
          <w:p w14:paraId="7188F0D4" w14:textId="117013D7"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Clerks Salary (J</w:t>
            </w:r>
            <w:r w:rsidR="002124FA">
              <w:rPr>
                <w:rFonts w:ascii="Arial" w:hAnsi="Arial" w:cs="Arial"/>
                <w:bCs/>
                <w:color w:val="000000" w:themeColor="text1"/>
                <w:sz w:val="20"/>
                <w:szCs w:val="20"/>
              </w:rPr>
              <w:t>uly &amp; August</w:t>
            </w:r>
            <w:r>
              <w:rPr>
                <w:rFonts w:ascii="Arial" w:hAnsi="Arial" w:cs="Arial"/>
                <w:bCs/>
                <w:color w:val="000000" w:themeColor="text1"/>
                <w:sz w:val="20"/>
                <w:szCs w:val="20"/>
              </w:rPr>
              <w:t>)</w:t>
            </w:r>
          </w:p>
        </w:tc>
        <w:tc>
          <w:tcPr>
            <w:tcW w:w="1275" w:type="dxa"/>
            <w:shd w:val="clear" w:color="auto" w:fill="auto"/>
          </w:tcPr>
          <w:p w14:paraId="2D8BDEAA" w14:textId="15C8EC02"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PAID</w:t>
            </w:r>
          </w:p>
        </w:tc>
        <w:tc>
          <w:tcPr>
            <w:tcW w:w="1418" w:type="dxa"/>
            <w:shd w:val="clear" w:color="auto" w:fill="auto"/>
          </w:tcPr>
          <w:p w14:paraId="69E9FE17" w14:textId="78180766"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w:t>
            </w:r>
            <w:r w:rsidR="002124FA">
              <w:rPr>
                <w:rFonts w:ascii="Arial" w:hAnsi="Arial" w:cs="Arial"/>
                <w:bCs/>
                <w:color w:val="000000" w:themeColor="text1"/>
                <w:sz w:val="20"/>
                <w:szCs w:val="20"/>
              </w:rPr>
              <w:t>1,284.24</w:t>
            </w:r>
          </w:p>
        </w:tc>
      </w:tr>
      <w:tr w:rsidR="002124FA" w:rsidRPr="00A33FAC" w14:paraId="210B36EC" w14:textId="77777777" w:rsidTr="006F2099">
        <w:tc>
          <w:tcPr>
            <w:tcW w:w="2835" w:type="dxa"/>
            <w:shd w:val="clear" w:color="auto" w:fill="auto"/>
          </w:tcPr>
          <w:p w14:paraId="6CC740C7" w14:textId="426AA950"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 xml:space="preserve">Walker Tree Care </w:t>
            </w:r>
          </w:p>
        </w:tc>
        <w:tc>
          <w:tcPr>
            <w:tcW w:w="4962" w:type="dxa"/>
            <w:shd w:val="clear" w:color="auto" w:fill="auto"/>
          </w:tcPr>
          <w:p w14:paraId="330D0349" w14:textId="0DB0DECC"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High Roding Tree Works</w:t>
            </w:r>
          </w:p>
        </w:tc>
        <w:tc>
          <w:tcPr>
            <w:tcW w:w="1275" w:type="dxa"/>
            <w:shd w:val="clear" w:color="auto" w:fill="auto"/>
          </w:tcPr>
          <w:p w14:paraId="1543DE11" w14:textId="2D05DF8B"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67AADDC8" w14:textId="437FC429"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£2,160.00</w:t>
            </w:r>
          </w:p>
        </w:tc>
      </w:tr>
      <w:tr w:rsidR="002124FA" w:rsidRPr="00A33FAC" w14:paraId="51E76862" w14:textId="77777777" w:rsidTr="006F2099">
        <w:tc>
          <w:tcPr>
            <w:tcW w:w="2835" w:type="dxa"/>
            <w:shd w:val="clear" w:color="auto" w:fill="auto"/>
          </w:tcPr>
          <w:p w14:paraId="6770A30E" w14:textId="4F8A45D3" w:rsidR="002124FA" w:rsidRDefault="002124FA" w:rsidP="00CB5DE0">
            <w:pPr>
              <w:rPr>
                <w:rFonts w:ascii="Arial" w:hAnsi="Arial" w:cs="Arial"/>
                <w:bCs/>
                <w:color w:val="000000" w:themeColor="text1"/>
                <w:sz w:val="20"/>
                <w:szCs w:val="20"/>
              </w:rPr>
            </w:pPr>
            <w:proofErr w:type="spellStart"/>
            <w:r>
              <w:rPr>
                <w:rFonts w:ascii="Arial" w:hAnsi="Arial" w:cs="Arial"/>
                <w:bCs/>
                <w:color w:val="000000" w:themeColor="text1"/>
                <w:sz w:val="20"/>
                <w:szCs w:val="20"/>
              </w:rPr>
              <w:t>NPower</w:t>
            </w:r>
            <w:proofErr w:type="spellEnd"/>
            <w:r>
              <w:rPr>
                <w:rFonts w:ascii="Arial" w:hAnsi="Arial" w:cs="Arial"/>
                <w:bCs/>
                <w:color w:val="000000" w:themeColor="text1"/>
                <w:sz w:val="20"/>
                <w:szCs w:val="20"/>
              </w:rPr>
              <w:t xml:space="preserve"> </w:t>
            </w:r>
          </w:p>
        </w:tc>
        <w:tc>
          <w:tcPr>
            <w:tcW w:w="4962" w:type="dxa"/>
            <w:shd w:val="clear" w:color="auto" w:fill="auto"/>
          </w:tcPr>
          <w:p w14:paraId="672C4E90" w14:textId="33219564"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Street Light Electricity use (February – July)</w:t>
            </w:r>
          </w:p>
        </w:tc>
        <w:tc>
          <w:tcPr>
            <w:tcW w:w="1275" w:type="dxa"/>
            <w:shd w:val="clear" w:color="auto" w:fill="auto"/>
          </w:tcPr>
          <w:p w14:paraId="29CEDB88" w14:textId="2E952870"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shd w:val="clear" w:color="auto" w:fill="auto"/>
          </w:tcPr>
          <w:p w14:paraId="7FC8B57D" w14:textId="4F59709A"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£1,132.62</w:t>
            </w:r>
          </w:p>
        </w:tc>
      </w:tr>
      <w:tr w:rsidR="006F2099" w:rsidRPr="00A33FAC" w14:paraId="0C921D10" w14:textId="77777777" w:rsidTr="006F2099">
        <w:tc>
          <w:tcPr>
            <w:tcW w:w="2835" w:type="dxa"/>
            <w:shd w:val="clear" w:color="auto" w:fill="auto"/>
          </w:tcPr>
          <w:p w14:paraId="10F107EB" w14:textId="069073D1"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t>DCK Payroll Solutions</w:t>
            </w:r>
          </w:p>
        </w:tc>
        <w:tc>
          <w:tcPr>
            <w:tcW w:w="4962" w:type="dxa"/>
            <w:shd w:val="clear" w:color="auto" w:fill="auto"/>
          </w:tcPr>
          <w:p w14:paraId="09C98C1B" w14:textId="46306F32"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t>Payroll fee (Ju</w:t>
            </w:r>
            <w:r w:rsidR="002124FA">
              <w:rPr>
                <w:rFonts w:ascii="Arial" w:hAnsi="Arial" w:cs="Arial"/>
                <w:bCs/>
                <w:color w:val="000000" w:themeColor="text1"/>
                <w:sz w:val="20"/>
                <w:szCs w:val="20"/>
              </w:rPr>
              <w:t>ly &amp; August</w:t>
            </w:r>
            <w:r>
              <w:rPr>
                <w:rFonts w:ascii="Arial" w:hAnsi="Arial" w:cs="Arial"/>
                <w:bCs/>
                <w:color w:val="000000" w:themeColor="text1"/>
                <w:sz w:val="20"/>
                <w:szCs w:val="20"/>
              </w:rPr>
              <w:t>)</w:t>
            </w:r>
          </w:p>
        </w:tc>
        <w:tc>
          <w:tcPr>
            <w:tcW w:w="1275" w:type="dxa"/>
            <w:shd w:val="clear" w:color="auto" w:fill="auto"/>
          </w:tcPr>
          <w:p w14:paraId="14109119" w14:textId="71FAEF11"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5A9B22C7" w14:textId="0F45E3EE"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t>£</w:t>
            </w:r>
            <w:r w:rsidR="002124FA">
              <w:rPr>
                <w:rFonts w:ascii="Arial" w:hAnsi="Arial" w:cs="Arial"/>
                <w:bCs/>
                <w:color w:val="000000" w:themeColor="text1"/>
                <w:sz w:val="20"/>
                <w:szCs w:val="20"/>
              </w:rPr>
              <w:t>75.60</w:t>
            </w:r>
          </w:p>
        </w:tc>
      </w:tr>
      <w:tr w:rsidR="002337DF" w:rsidRPr="00A33FAC" w14:paraId="40634F43" w14:textId="77777777" w:rsidTr="007E2C98">
        <w:tc>
          <w:tcPr>
            <w:tcW w:w="2835" w:type="dxa"/>
            <w:shd w:val="clear" w:color="auto" w:fill="auto"/>
          </w:tcPr>
          <w:p w14:paraId="258B2CA5" w14:textId="64DD1947" w:rsidR="002337DF" w:rsidRPr="00A33FAC" w:rsidRDefault="000A3A88" w:rsidP="007E2C98">
            <w:pPr>
              <w:rPr>
                <w:rFonts w:ascii="Arial" w:hAnsi="Arial" w:cs="Arial"/>
                <w:bCs/>
                <w:color w:val="000000" w:themeColor="text1"/>
                <w:sz w:val="20"/>
                <w:szCs w:val="20"/>
              </w:rPr>
            </w:pPr>
            <w:r>
              <w:rPr>
                <w:rFonts w:ascii="Arial" w:hAnsi="Arial" w:cs="Arial"/>
                <w:bCs/>
                <w:color w:val="000000" w:themeColor="text1"/>
                <w:sz w:val="20"/>
                <w:szCs w:val="20"/>
              </w:rPr>
              <w:t xml:space="preserve">Steves Gardening Services </w:t>
            </w:r>
          </w:p>
        </w:tc>
        <w:tc>
          <w:tcPr>
            <w:tcW w:w="4962" w:type="dxa"/>
            <w:shd w:val="clear" w:color="auto" w:fill="auto"/>
          </w:tcPr>
          <w:p w14:paraId="630503FA" w14:textId="04D53F34" w:rsidR="002337DF" w:rsidRDefault="000A3A88" w:rsidP="007E2C98">
            <w:pPr>
              <w:rPr>
                <w:rFonts w:ascii="Arial" w:hAnsi="Arial" w:cs="Arial"/>
                <w:bCs/>
                <w:color w:val="000000" w:themeColor="text1"/>
                <w:sz w:val="20"/>
                <w:szCs w:val="20"/>
              </w:rPr>
            </w:pPr>
            <w:r>
              <w:rPr>
                <w:rFonts w:ascii="Arial" w:hAnsi="Arial" w:cs="Arial"/>
                <w:bCs/>
                <w:color w:val="000000" w:themeColor="text1"/>
                <w:sz w:val="20"/>
                <w:szCs w:val="20"/>
              </w:rPr>
              <w:t xml:space="preserve">Various grass cutting </w:t>
            </w:r>
            <w:r w:rsidR="002124FA">
              <w:rPr>
                <w:rFonts w:ascii="Arial" w:hAnsi="Arial" w:cs="Arial"/>
                <w:bCs/>
                <w:color w:val="000000" w:themeColor="text1"/>
                <w:sz w:val="20"/>
                <w:szCs w:val="20"/>
              </w:rPr>
              <w:t>(July &amp; August) (INV 9,10 &amp; 11)</w:t>
            </w:r>
          </w:p>
          <w:p w14:paraId="673C6E10" w14:textId="7A8FF53D" w:rsidR="002124FA" w:rsidRPr="00A33FAC"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Repairs to 7 broken fence panels </w:t>
            </w:r>
          </w:p>
        </w:tc>
        <w:tc>
          <w:tcPr>
            <w:tcW w:w="1275" w:type="dxa"/>
            <w:shd w:val="clear" w:color="auto" w:fill="auto"/>
          </w:tcPr>
          <w:p w14:paraId="14573787" w14:textId="0825847B" w:rsidR="002337DF" w:rsidRPr="00A33FAC" w:rsidRDefault="000A3A88" w:rsidP="007E2C98">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70F9F61B" w14:textId="442498E9" w:rsidR="002337DF" w:rsidRPr="00A33FAC" w:rsidRDefault="00F530F5" w:rsidP="007E2C98">
            <w:pPr>
              <w:rPr>
                <w:rFonts w:ascii="Arial" w:hAnsi="Arial" w:cs="Arial"/>
                <w:bCs/>
                <w:color w:val="000000" w:themeColor="text1"/>
                <w:sz w:val="20"/>
                <w:szCs w:val="20"/>
              </w:rPr>
            </w:pPr>
            <w:r>
              <w:rPr>
                <w:rFonts w:ascii="Arial" w:hAnsi="Arial" w:cs="Arial"/>
                <w:bCs/>
                <w:color w:val="000000" w:themeColor="text1"/>
                <w:sz w:val="20"/>
                <w:szCs w:val="20"/>
              </w:rPr>
              <w:t>£</w:t>
            </w:r>
            <w:r w:rsidR="002124FA">
              <w:rPr>
                <w:rFonts w:ascii="Arial" w:hAnsi="Arial" w:cs="Arial"/>
                <w:bCs/>
                <w:color w:val="000000" w:themeColor="text1"/>
                <w:sz w:val="20"/>
                <w:szCs w:val="20"/>
              </w:rPr>
              <w:t>410.00</w:t>
            </w:r>
          </w:p>
        </w:tc>
      </w:tr>
      <w:tr w:rsidR="002124FA" w:rsidRPr="00A33FAC" w14:paraId="1943A93B" w14:textId="77777777" w:rsidTr="007E2C98">
        <w:tc>
          <w:tcPr>
            <w:tcW w:w="2835" w:type="dxa"/>
            <w:shd w:val="clear" w:color="auto" w:fill="auto"/>
          </w:tcPr>
          <w:p w14:paraId="10627591" w14:textId="4A47BF5F"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Keith Young </w:t>
            </w:r>
          </w:p>
        </w:tc>
        <w:tc>
          <w:tcPr>
            <w:tcW w:w="4962" w:type="dxa"/>
            <w:shd w:val="clear" w:color="auto" w:fill="auto"/>
          </w:tcPr>
          <w:p w14:paraId="2C44ECD5" w14:textId="5DAB4A97" w:rsidR="002124FA" w:rsidRDefault="002124FA" w:rsidP="007E2C98">
            <w:pPr>
              <w:rPr>
                <w:rFonts w:ascii="Arial" w:hAnsi="Arial" w:cs="Arial"/>
                <w:bCs/>
                <w:color w:val="000000" w:themeColor="text1"/>
                <w:sz w:val="20"/>
                <w:szCs w:val="20"/>
              </w:rPr>
            </w:pPr>
            <w:r w:rsidRPr="002124FA">
              <w:rPr>
                <w:rFonts w:ascii="Arial" w:hAnsi="Arial" w:cs="Arial"/>
                <w:bCs/>
                <w:color w:val="000000" w:themeColor="text1"/>
                <w:sz w:val="20"/>
                <w:szCs w:val="20"/>
              </w:rPr>
              <w:t>Invoice for First Aid Course held 19th July 2025</w:t>
            </w:r>
          </w:p>
        </w:tc>
        <w:tc>
          <w:tcPr>
            <w:tcW w:w="1275" w:type="dxa"/>
            <w:shd w:val="clear" w:color="auto" w:fill="auto"/>
          </w:tcPr>
          <w:p w14:paraId="6B3E60D9" w14:textId="4F58FA25"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53164AE2" w14:textId="7B12EAB5"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£235.00</w:t>
            </w:r>
          </w:p>
        </w:tc>
      </w:tr>
      <w:tr w:rsidR="002124FA" w:rsidRPr="00A33FAC" w14:paraId="268321D5" w14:textId="77777777" w:rsidTr="007E2C98">
        <w:tc>
          <w:tcPr>
            <w:tcW w:w="2835" w:type="dxa"/>
            <w:shd w:val="clear" w:color="auto" w:fill="auto"/>
          </w:tcPr>
          <w:p w14:paraId="0C215C97" w14:textId="305B8D6D"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KOMPAN Ltd </w:t>
            </w:r>
          </w:p>
        </w:tc>
        <w:tc>
          <w:tcPr>
            <w:tcW w:w="4962" w:type="dxa"/>
            <w:shd w:val="clear" w:color="auto" w:fill="auto"/>
          </w:tcPr>
          <w:p w14:paraId="76E9D6CF" w14:textId="4D6FE4CE" w:rsidR="002124FA" w:rsidRP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August Play Area Inspection </w:t>
            </w:r>
          </w:p>
        </w:tc>
        <w:tc>
          <w:tcPr>
            <w:tcW w:w="1275" w:type="dxa"/>
            <w:shd w:val="clear" w:color="auto" w:fill="auto"/>
          </w:tcPr>
          <w:p w14:paraId="03E2A7C2" w14:textId="7FA599E5"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294A67F6" w14:textId="4C0899DB"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£161.61</w:t>
            </w:r>
          </w:p>
        </w:tc>
      </w:tr>
      <w:tr w:rsidR="002124FA" w:rsidRPr="00A33FAC" w14:paraId="26647404" w14:textId="77777777" w:rsidTr="007E2C98">
        <w:tc>
          <w:tcPr>
            <w:tcW w:w="2835" w:type="dxa"/>
            <w:shd w:val="clear" w:color="auto" w:fill="auto"/>
          </w:tcPr>
          <w:p w14:paraId="5D48D91D" w14:textId="233965F6"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lastRenderedPageBreak/>
              <w:t>Bonnie Jones</w:t>
            </w:r>
          </w:p>
        </w:tc>
        <w:tc>
          <w:tcPr>
            <w:tcW w:w="4962" w:type="dxa"/>
            <w:shd w:val="clear" w:color="auto" w:fill="auto"/>
          </w:tcPr>
          <w:p w14:paraId="4EBE0E91" w14:textId="24AEB939"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Printer Ink</w:t>
            </w:r>
          </w:p>
        </w:tc>
        <w:tc>
          <w:tcPr>
            <w:tcW w:w="1275" w:type="dxa"/>
            <w:shd w:val="clear" w:color="auto" w:fill="auto"/>
          </w:tcPr>
          <w:p w14:paraId="6C41B321" w14:textId="06818E0C"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shd w:val="clear" w:color="auto" w:fill="auto"/>
          </w:tcPr>
          <w:p w14:paraId="2F81ECC1" w14:textId="1F36AC8D"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£27.96</w:t>
            </w:r>
          </w:p>
        </w:tc>
      </w:tr>
      <w:tr w:rsidR="002124FA" w:rsidRPr="00A33FAC" w14:paraId="4C836714" w14:textId="77777777" w:rsidTr="007E2C98">
        <w:tc>
          <w:tcPr>
            <w:tcW w:w="2835" w:type="dxa"/>
            <w:shd w:val="clear" w:color="auto" w:fill="auto"/>
          </w:tcPr>
          <w:p w14:paraId="26B2F3DE" w14:textId="24915F0A"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PKF Little John </w:t>
            </w:r>
          </w:p>
        </w:tc>
        <w:tc>
          <w:tcPr>
            <w:tcW w:w="4962" w:type="dxa"/>
            <w:shd w:val="clear" w:color="auto" w:fill="auto"/>
          </w:tcPr>
          <w:p w14:paraId="3A4250CF" w14:textId="3BEDC0E6"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External Audit 24/25</w:t>
            </w:r>
          </w:p>
        </w:tc>
        <w:tc>
          <w:tcPr>
            <w:tcW w:w="1275" w:type="dxa"/>
            <w:shd w:val="clear" w:color="auto" w:fill="auto"/>
          </w:tcPr>
          <w:p w14:paraId="1D22E1C7" w14:textId="61455A74"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5E3C5B32" w14:textId="0FDB58FA"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£252.00</w:t>
            </w:r>
          </w:p>
        </w:tc>
      </w:tr>
      <w:tr w:rsidR="002124FA" w:rsidRPr="00A33FAC" w14:paraId="77847BC2" w14:textId="77777777" w:rsidTr="007E2C98">
        <w:tc>
          <w:tcPr>
            <w:tcW w:w="2835" w:type="dxa"/>
            <w:shd w:val="clear" w:color="auto" w:fill="auto"/>
          </w:tcPr>
          <w:p w14:paraId="6303B059" w14:textId="50935D79"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A&amp;J Lighting </w:t>
            </w:r>
          </w:p>
        </w:tc>
        <w:tc>
          <w:tcPr>
            <w:tcW w:w="4962" w:type="dxa"/>
            <w:shd w:val="clear" w:color="auto" w:fill="auto"/>
          </w:tcPr>
          <w:p w14:paraId="1F914364" w14:textId="379EAC90"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Annual Maintenance Visit 2025</w:t>
            </w:r>
          </w:p>
        </w:tc>
        <w:tc>
          <w:tcPr>
            <w:tcW w:w="1275" w:type="dxa"/>
            <w:shd w:val="clear" w:color="auto" w:fill="auto"/>
          </w:tcPr>
          <w:p w14:paraId="22D30CE0" w14:textId="7C9B64C9"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shd w:val="clear" w:color="auto" w:fill="auto"/>
          </w:tcPr>
          <w:p w14:paraId="15A1B409" w14:textId="5E5B2968"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£181.44</w:t>
            </w:r>
          </w:p>
        </w:tc>
      </w:tr>
    </w:tbl>
    <w:p w14:paraId="467B0F76" w14:textId="77777777" w:rsidR="00F8533D" w:rsidRPr="00A33FAC" w:rsidRDefault="00F8533D" w:rsidP="005475CC">
      <w:pPr>
        <w:rPr>
          <w:rFonts w:ascii="Arial" w:hAnsi="Arial" w:cs="Arial"/>
          <w:b/>
          <w:sz w:val="20"/>
          <w:szCs w:val="20"/>
        </w:rPr>
      </w:pPr>
    </w:p>
    <w:p w14:paraId="6760D423" w14:textId="39FECA89" w:rsidR="00FF14AA" w:rsidRPr="00A33FAC" w:rsidRDefault="00DA5F2F" w:rsidP="008E60F9">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66</w:t>
      </w:r>
      <w:r w:rsidR="00C46422" w:rsidRPr="00A33FAC">
        <w:rPr>
          <w:rFonts w:ascii="Arial" w:hAnsi="Arial" w:cs="Arial"/>
          <w:b/>
          <w:sz w:val="20"/>
          <w:szCs w:val="20"/>
        </w:rPr>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5D1B2DF1" w:rsidR="00296925"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67</w:t>
      </w:r>
      <w:r w:rsidR="00296925" w:rsidRPr="00A33FAC">
        <w:rPr>
          <w:rFonts w:ascii="Arial" w:hAnsi="Arial" w:cs="Arial"/>
          <w:b/>
          <w:sz w:val="20"/>
          <w:szCs w:val="20"/>
        </w:rPr>
        <w:tab/>
        <w:t>Date of Next Meeting</w:t>
      </w:r>
    </w:p>
    <w:p w14:paraId="38D1A53C" w14:textId="18F942A9" w:rsidR="00B5772C" w:rsidRPr="00A33FAC" w:rsidRDefault="00033802" w:rsidP="00CB5DE0">
      <w:pPr>
        <w:ind w:left="1418"/>
        <w:rPr>
          <w:rFonts w:ascii="Arial" w:eastAsia="Calibri" w:hAnsi="Arial" w:cs="Arial"/>
          <w:bCs/>
          <w:sz w:val="20"/>
          <w:szCs w:val="20"/>
          <w:lang w:eastAsia="en-US"/>
        </w:rPr>
      </w:pPr>
      <w:r w:rsidRPr="00A33FAC">
        <w:rPr>
          <w:rFonts w:ascii="Arial" w:eastAsia="Calibri" w:hAnsi="Arial" w:cs="Arial"/>
          <w:bCs/>
          <w:sz w:val="20"/>
          <w:szCs w:val="20"/>
          <w:lang w:eastAsia="en-US"/>
        </w:rPr>
        <w:t xml:space="preserve">To note the next of High Roding Parish Council will take place on Monday </w:t>
      </w:r>
      <w:r w:rsidR="00210EA3" w:rsidRPr="00A33FAC">
        <w:rPr>
          <w:rFonts w:ascii="Arial" w:eastAsia="Calibri" w:hAnsi="Arial" w:cs="Arial"/>
          <w:bCs/>
          <w:sz w:val="20"/>
          <w:szCs w:val="20"/>
          <w:lang w:eastAsia="en-US"/>
        </w:rPr>
        <w:t>1</w:t>
      </w:r>
      <w:r w:rsidR="002124FA">
        <w:rPr>
          <w:rFonts w:ascii="Arial" w:eastAsia="Calibri" w:hAnsi="Arial" w:cs="Arial"/>
          <w:bCs/>
          <w:sz w:val="20"/>
          <w:szCs w:val="20"/>
          <w:lang w:eastAsia="en-US"/>
        </w:rPr>
        <w:t>3</w:t>
      </w:r>
      <w:r w:rsidR="00210EA3" w:rsidRPr="00A33FAC">
        <w:rPr>
          <w:rFonts w:ascii="Arial" w:eastAsia="Calibri" w:hAnsi="Arial" w:cs="Arial"/>
          <w:bCs/>
          <w:sz w:val="20"/>
          <w:szCs w:val="20"/>
          <w:vertAlign w:val="superscript"/>
          <w:lang w:eastAsia="en-US"/>
        </w:rPr>
        <w:t>th</w:t>
      </w:r>
      <w:r w:rsidR="00210EA3" w:rsidRPr="00A33FAC">
        <w:rPr>
          <w:rFonts w:ascii="Arial" w:eastAsia="Calibri" w:hAnsi="Arial" w:cs="Arial"/>
          <w:bCs/>
          <w:sz w:val="20"/>
          <w:szCs w:val="20"/>
          <w:lang w:eastAsia="en-US"/>
        </w:rPr>
        <w:t xml:space="preserve"> </w:t>
      </w:r>
      <w:r w:rsidR="002124FA">
        <w:rPr>
          <w:rFonts w:ascii="Arial" w:eastAsia="Calibri" w:hAnsi="Arial" w:cs="Arial"/>
          <w:bCs/>
          <w:sz w:val="20"/>
          <w:szCs w:val="20"/>
          <w:lang w:eastAsia="en-US"/>
        </w:rPr>
        <w:t>October.</w:t>
      </w:r>
    </w:p>
    <w:p w14:paraId="2EC5E2C0" w14:textId="77777777" w:rsidR="00B5772C" w:rsidRPr="00A33FAC" w:rsidRDefault="00B5772C" w:rsidP="00CB5DE0">
      <w:pPr>
        <w:ind w:left="1418"/>
        <w:rPr>
          <w:rFonts w:ascii="Arial" w:eastAsia="Calibri" w:hAnsi="Arial" w:cs="Arial"/>
          <w:bCs/>
          <w:sz w:val="20"/>
          <w:szCs w:val="20"/>
          <w:lang w:eastAsia="en-US"/>
        </w:rPr>
      </w:pPr>
    </w:p>
    <w:p w14:paraId="1E289C95" w14:textId="60D556F4" w:rsidR="00B5772C"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68</w:t>
      </w:r>
      <w:r w:rsidR="00B5772C" w:rsidRPr="00A33FAC">
        <w:rPr>
          <w:rFonts w:ascii="Arial" w:hAnsi="Arial" w:cs="Arial"/>
          <w:b/>
          <w:sz w:val="20"/>
          <w:szCs w:val="20"/>
        </w:rPr>
        <w:tab/>
        <w:t>Exclusion of the public and the press</w:t>
      </w:r>
    </w:p>
    <w:p w14:paraId="170BC4EA" w14:textId="77777777" w:rsidR="00B5772C" w:rsidRPr="00A33FAC" w:rsidRDefault="00B5772C" w:rsidP="00CB5DE0">
      <w:pPr>
        <w:pStyle w:val="v1msonormal"/>
        <w:shd w:val="clear" w:color="auto" w:fill="FFFFFF"/>
        <w:spacing w:before="0" w:beforeAutospacing="0" w:after="0" w:afterAutospacing="0"/>
        <w:ind w:left="1440"/>
        <w:jc w:val="both"/>
        <w:rPr>
          <w:rFonts w:ascii="Arial" w:hAnsi="Arial" w:cs="Arial"/>
          <w:sz w:val="20"/>
          <w:szCs w:val="20"/>
        </w:rPr>
      </w:pPr>
      <w:r w:rsidRPr="00A33FAC">
        <w:rPr>
          <w:rFonts w:ascii="Arial" w:hAnsi="Arial" w:cs="Arial"/>
          <w:sz w:val="20"/>
          <w:szCs w:val="20"/>
        </w:rPr>
        <w:t>In the event that an agenda item needs to be discussed confidentially, councillors will be asked to consider the following motion to be proposed by the Chairman:</w:t>
      </w:r>
    </w:p>
    <w:p w14:paraId="462C2D68" w14:textId="77777777" w:rsidR="00FB7CB7" w:rsidRPr="00A33FAC" w:rsidRDefault="00B5772C" w:rsidP="00CB5DE0">
      <w:pPr>
        <w:pStyle w:val="v1msonormal"/>
        <w:shd w:val="clear" w:color="auto" w:fill="FFFFFF"/>
        <w:spacing w:before="0" w:beforeAutospacing="0" w:after="0" w:afterAutospacing="0"/>
        <w:ind w:left="1440"/>
        <w:jc w:val="both"/>
        <w:rPr>
          <w:rFonts w:ascii="Arial" w:hAnsi="Arial" w:cs="Arial"/>
          <w:sz w:val="20"/>
          <w:szCs w:val="20"/>
        </w:rPr>
      </w:pPr>
      <w:r w:rsidRPr="00A33FAC">
        <w:rPr>
          <w:rFonts w:ascii="Arial" w:hAnsi="Arial" w:cs="Arial"/>
          <w:sz w:val="20"/>
          <w:szCs w:val="20"/>
        </w:rPr>
        <w:t>“That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34C573AD" w14:textId="77777777" w:rsidR="00750EA1" w:rsidRPr="00A33FAC" w:rsidRDefault="00750EA1" w:rsidP="00CB5DE0">
      <w:pPr>
        <w:pStyle w:val="v1msonormal"/>
        <w:shd w:val="clear" w:color="auto" w:fill="FFFFFF"/>
        <w:spacing w:before="0" w:beforeAutospacing="0" w:after="0" w:afterAutospacing="0"/>
        <w:ind w:left="1440"/>
        <w:jc w:val="both"/>
        <w:rPr>
          <w:rFonts w:ascii="Arial" w:hAnsi="Arial" w:cs="Arial"/>
          <w:sz w:val="20"/>
          <w:szCs w:val="20"/>
        </w:rPr>
      </w:pPr>
    </w:p>
    <w:p w14:paraId="3787790A" w14:textId="55877D0E" w:rsidR="00750EA1" w:rsidRPr="00A33FAC" w:rsidRDefault="00750EA1" w:rsidP="00CB5DE0">
      <w:pPr>
        <w:pStyle w:val="v1msonormal"/>
        <w:shd w:val="clear" w:color="auto" w:fill="FFFFFF"/>
        <w:spacing w:before="0" w:beforeAutospacing="0" w:after="0" w:afterAutospacing="0"/>
        <w:ind w:left="1440"/>
        <w:jc w:val="both"/>
        <w:rPr>
          <w:rFonts w:ascii="Arial" w:hAnsi="Arial" w:cs="Arial"/>
          <w:b/>
          <w:bCs/>
          <w:sz w:val="20"/>
          <w:szCs w:val="20"/>
        </w:rPr>
      </w:pPr>
      <w:r w:rsidRPr="00A33FAC">
        <w:rPr>
          <w:rFonts w:ascii="Arial" w:hAnsi="Arial" w:cs="Arial"/>
          <w:b/>
          <w:bCs/>
          <w:sz w:val="20"/>
          <w:szCs w:val="20"/>
        </w:rPr>
        <w:t xml:space="preserve">The Street Allotments </w:t>
      </w:r>
    </w:p>
    <w:p w14:paraId="0CB84944" w14:textId="7098CA11" w:rsidR="00313962" w:rsidRPr="00005F2E" w:rsidRDefault="00313962"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6"/>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99C7A" w14:textId="77777777" w:rsidR="00510E23" w:rsidRDefault="00510E23" w:rsidP="00852F0A">
      <w:r>
        <w:separator/>
      </w:r>
    </w:p>
  </w:endnote>
  <w:endnote w:type="continuationSeparator" w:id="0">
    <w:p w14:paraId="498A3CE7" w14:textId="77777777" w:rsidR="00510E23" w:rsidRDefault="00510E23" w:rsidP="00852F0A">
      <w:r>
        <w:continuationSeparator/>
      </w:r>
    </w:p>
  </w:endnote>
  <w:endnote w:type="continuationNotice" w:id="1">
    <w:p w14:paraId="17E70FA4" w14:textId="77777777" w:rsidR="00510E23" w:rsidRDefault="00510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5EA1" w14:textId="77777777" w:rsidR="00510E23" w:rsidRDefault="00510E23" w:rsidP="00852F0A">
      <w:r>
        <w:separator/>
      </w:r>
    </w:p>
  </w:footnote>
  <w:footnote w:type="continuationSeparator" w:id="0">
    <w:p w14:paraId="0C57982C" w14:textId="77777777" w:rsidR="00510E23" w:rsidRDefault="00510E23" w:rsidP="00852F0A">
      <w:r>
        <w:continuationSeparator/>
      </w:r>
    </w:p>
  </w:footnote>
  <w:footnote w:type="continuationNotice" w:id="1">
    <w:p w14:paraId="11584205" w14:textId="77777777" w:rsidR="00510E23" w:rsidRDefault="00510E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34F137"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D21E4A">
      <w:rPr>
        <w:rFonts w:ascii="Georgia" w:hAnsi="Georgia" w:cs="Arial"/>
        <w:lang w:val="en-US"/>
      </w:rPr>
      <w:t>Joe Benton</w:t>
    </w:r>
  </w:p>
  <w:p w14:paraId="211FA606" w14:textId="2A1683A1"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1"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4"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14"/>
  </w:num>
  <w:num w:numId="2" w16cid:durableId="1894997169">
    <w:abstractNumId w:val="12"/>
  </w:num>
  <w:num w:numId="3" w16cid:durableId="1352295020">
    <w:abstractNumId w:val="8"/>
  </w:num>
  <w:num w:numId="4" w16cid:durableId="873346729">
    <w:abstractNumId w:val="1"/>
  </w:num>
  <w:num w:numId="5" w16cid:durableId="1708681547">
    <w:abstractNumId w:val="10"/>
  </w:num>
  <w:num w:numId="6" w16cid:durableId="954560664">
    <w:abstractNumId w:val="22"/>
  </w:num>
  <w:num w:numId="7" w16cid:durableId="1659651985">
    <w:abstractNumId w:val="19"/>
  </w:num>
  <w:num w:numId="8" w16cid:durableId="198132687">
    <w:abstractNumId w:val="7"/>
  </w:num>
  <w:num w:numId="9" w16cid:durableId="777679391">
    <w:abstractNumId w:val="4"/>
  </w:num>
  <w:num w:numId="10" w16cid:durableId="125200109">
    <w:abstractNumId w:val="5"/>
  </w:num>
  <w:num w:numId="11" w16cid:durableId="1436484299">
    <w:abstractNumId w:val="16"/>
  </w:num>
  <w:num w:numId="12" w16cid:durableId="339351432">
    <w:abstractNumId w:val="23"/>
  </w:num>
  <w:num w:numId="13" w16cid:durableId="926577707">
    <w:abstractNumId w:val="17"/>
  </w:num>
  <w:num w:numId="14" w16cid:durableId="316962523">
    <w:abstractNumId w:val="25"/>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3"/>
  </w:num>
  <w:num w:numId="17" w16cid:durableId="1296056986">
    <w:abstractNumId w:val="0"/>
  </w:num>
  <w:num w:numId="18" w16cid:durableId="293561875">
    <w:abstractNumId w:val="9"/>
  </w:num>
  <w:num w:numId="19" w16cid:durableId="1317688310">
    <w:abstractNumId w:val="15"/>
  </w:num>
  <w:num w:numId="20" w16cid:durableId="613025093">
    <w:abstractNumId w:val="18"/>
  </w:num>
  <w:num w:numId="21" w16cid:durableId="1914314073">
    <w:abstractNumId w:val="6"/>
  </w:num>
  <w:num w:numId="22" w16cid:durableId="2022276433">
    <w:abstractNumId w:val="11"/>
  </w:num>
  <w:num w:numId="23" w16cid:durableId="782001028">
    <w:abstractNumId w:val="2"/>
  </w:num>
  <w:num w:numId="24" w16cid:durableId="1509445691">
    <w:abstractNumId w:val="24"/>
  </w:num>
  <w:num w:numId="25" w16cid:durableId="1880588222">
    <w:abstractNumId w:val="20"/>
  </w:num>
  <w:num w:numId="26" w16cid:durableId="1650552973">
    <w:abstractNumId w:val="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21"/>
  </w:num>
  <w:num w:numId="28" w16cid:durableId="1260724008">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5F2E"/>
    <w:rsid w:val="00006529"/>
    <w:rsid w:val="00010701"/>
    <w:rsid w:val="00010C4C"/>
    <w:rsid w:val="000118C6"/>
    <w:rsid w:val="00012500"/>
    <w:rsid w:val="000129F5"/>
    <w:rsid w:val="00013FDA"/>
    <w:rsid w:val="0001537A"/>
    <w:rsid w:val="000154BF"/>
    <w:rsid w:val="00015724"/>
    <w:rsid w:val="00015A0E"/>
    <w:rsid w:val="000169C2"/>
    <w:rsid w:val="00016B91"/>
    <w:rsid w:val="00016CE1"/>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802"/>
    <w:rsid w:val="0003439B"/>
    <w:rsid w:val="00034538"/>
    <w:rsid w:val="00034AD3"/>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BC5"/>
    <w:rsid w:val="000565E1"/>
    <w:rsid w:val="00056A7A"/>
    <w:rsid w:val="00056EEB"/>
    <w:rsid w:val="000573DB"/>
    <w:rsid w:val="000601EB"/>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2511"/>
    <w:rsid w:val="00072D51"/>
    <w:rsid w:val="0007472C"/>
    <w:rsid w:val="00075613"/>
    <w:rsid w:val="00076001"/>
    <w:rsid w:val="00076337"/>
    <w:rsid w:val="00076AE6"/>
    <w:rsid w:val="00076D0D"/>
    <w:rsid w:val="000771C7"/>
    <w:rsid w:val="00080276"/>
    <w:rsid w:val="00080AD4"/>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EB5"/>
    <w:rsid w:val="000D6F16"/>
    <w:rsid w:val="000E0FB1"/>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0595"/>
    <w:rsid w:val="00141984"/>
    <w:rsid w:val="001421AC"/>
    <w:rsid w:val="00142756"/>
    <w:rsid w:val="00142FF2"/>
    <w:rsid w:val="00143659"/>
    <w:rsid w:val="001456E8"/>
    <w:rsid w:val="001459AA"/>
    <w:rsid w:val="00145FD4"/>
    <w:rsid w:val="00146A00"/>
    <w:rsid w:val="00146AC3"/>
    <w:rsid w:val="001476CB"/>
    <w:rsid w:val="00151A38"/>
    <w:rsid w:val="001523E3"/>
    <w:rsid w:val="0015246A"/>
    <w:rsid w:val="001525BD"/>
    <w:rsid w:val="00152CF2"/>
    <w:rsid w:val="00153940"/>
    <w:rsid w:val="00154381"/>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3D0E"/>
    <w:rsid w:val="00184F97"/>
    <w:rsid w:val="001857FE"/>
    <w:rsid w:val="00186120"/>
    <w:rsid w:val="00187396"/>
    <w:rsid w:val="00190BC9"/>
    <w:rsid w:val="00190C2B"/>
    <w:rsid w:val="00191DF7"/>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F42"/>
    <w:rsid w:val="001D2730"/>
    <w:rsid w:val="001D572E"/>
    <w:rsid w:val="001D5C8C"/>
    <w:rsid w:val="001D6058"/>
    <w:rsid w:val="001D6131"/>
    <w:rsid w:val="001D6401"/>
    <w:rsid w:val="001D7B30"/>
    <w:rsid w:val="001E0437"/>
    <w:rsid w:val="001E05E1"/>
    <w:rsid w:val="001E16CD"/>
    <w:rsid w:val="001E1EF4"/>
    <w:rsid w:val="001E218E"/>
    <w:rsid w:val="001E29AC"/>
    <w:rsid w:val="001E3261"/>
    <w:rsid w:val="001E35F5"/>
    <w:rsid w:val="001E3668"/>
    <w:rsid w:val="001E385C"/>
    <w:rsid w:val="001E3AC6"/>
    <w:rsid w:val="001E4528"/>
    <w:rsid w:val="001E66D0"/>
    <w:rsid w:val="001E6866"/>
    <w:rsid w:val="001E6975"/>
    <w:rsid w:val="001E6F41"/>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875"/>
    <w:rsid w:val="00205FE7"/>
    <w:rsid w:val="00206D27"/>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F37"/>
    <w:rsid w:val="00216F53"/>
    <w:rsid w:val="00217B1F"/>
    <w:rsid w:val="00217DB7"/>
    <w:rsid w:val="00220AFF"/>
    <w:rsid w:val="00221139"/>
    <w:rsid w:val="00221239"/>
    <w:rsid w:val="00222484"/>
    <w:rsid w:val="00222A4E"/>
    <w:rsid w:val="002233E5"/>
    <w:rsid w:val="0022460E"/>
    <w:rsid w:val="00225BEA"/>
    <w:rsid w:val="002260D4"/>
    <w:rsid w:val="00226C71"/>
    <w:rsid w:val="00226D76"/>
    <w:rsid w:val="00227D81"/>
    <w:rsid w:val="002318B7"/>
    <w:rsid w:val="002324D7"/>
    <w:rsid w:val="00233111"/>
    <w:rsid w:val="002337DF"/>
    <w:rsid w:val="002339A2"/>
    <w:rsid w:val="002346B4"/>
    <w:rsid w:val="002352C0"/>
    <w:rsid w:val="002353C3"/>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392E"/>
    <w:rsid w:val="0029417E"/>
    <w:rsid w:val="00294AE2"/>
    <w:rsid w:val="002961C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857"/>
    <w:rsid w:val="002B296B"/>
    <w:rsid w:val="002B4284"/>
    <w:rsid w:val="002B4D17"/>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59D7"/>
    <w:rsid w:val="002E64E9"/>
    <w:rsid w:val="002E65D2"/>
    <w:rsid w:val="002E73F3"/>
    <w:rsid w:val="002E7E10"/>
    <w:rsid w:val="002E7EA6"/>
    <w:rsid w:val="002F0057"/>
    <w:rsid w:val="002F0882"/>
    <w:rsid w:val="002F0B37"/>
    <w:rsid w:val="002F18AD"/>
    <w:rsid w:val="002F25D3"/>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64C"/>
    <w:rsid w:val="0033309D"/>
    <w:rsid w:val="00334400"/>
    <w:rsid w:val="00335C79"/>
    <w:rsid w:val="003361FF"/>
    <w:rsid w:val="003369A5"/>
    <w:rsid w:val="003370FB"/>
    <w:rsid w:val="0033739A"/>
    <w:rsid w:val="003405CF"/>
    <w:rsid w:val="00340EAB"/>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C44"/>
    <w:rsid w:val="00357DB2"/>
    <w:rsid w:val="00360446"/>
    <w:rsid w:val="00361847"/>
    <w:rsid w:val="003618CC"/>
    <w:rsid w:val="00361FA7"/>
    <w:rsid w:val="003626E9"/>
    <w:rsid w:val="003647E2"/>
    <w:rsid w:val="00364926"/>
    <w:rsid w:val="00365CDA"/>
    <w:rsid w:val="00366C7A"/>
    <w:rsid w:val="0037070E"/>
    <w:rsid w:val="00370D4F"/>
    <w:rsid w:val="0037141F"/>
    <w:rsid w:val="003717CE"/>
    <w:rsid w:val="0037205D"/>
    <w:rsid w:val="003723CE"/>
    <w:rsid w:val="00373EFA"/>
    <w:rsid w:val="00373F7F"/>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4DD"/>
    <w:rsid w:val="003A3B23"/>
    <w:rsid w:val="003A41E0"/>
    <w:rsid w:val="003A4FBD"/>
    <w:rsid w:val="003A5063"/>
    <w:rsid w:val="003A59B6"/>
    <w:rsid w:val="003A648B"/>
    <w:rsid w:val="003A6BA2"/>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E07E0"/>
    <w:rsid w:val="003E1AA7"/>
    <w:rsid w:val="003E1EDE"/>
    <w:rsid w:val="003E3124"/>
    <w:rsid w:val="003E370C"/>
    <w:rsid w:val="003E3E6E"/>
    <w:rsid w:val="003E5888"/>
    <w:rsid w:val="003E6267"/>
    <w:rsid w:val="003E7788"/>
    <w:rsid w:val="003F04D1"/>
    <w:rsid w:val="003F10F3"/>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F9"/>
    <w:rsid w:val="004103FF"/>
    <w:rsid w:val="00410859"/>
    <w:rsid w:val="00410AD4"/>
    <w:rsid w:val="00410BE9"/>
    <w:rsid w:val="004111A9"/>
    <w:rsid w:val="00411F41"/>
    <w:rsid w:val="0041261C"/>
    <w:rsid w:val="0041381F"/>
    <w:rsid w:val="00413E93"/>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AB9"/>
    <w:rsid w:val="00447ACE"/>
    <w:rsid w:val="00447D53"/>
    <w:rsid w:val="00451007"/>
    <w:rsid w:val="00451AF9"/>
    <w:rsid w:val="004521DA"/>
    <w:rsid w:val="0045332C"/>
    <w:rsid w:val="00453671"/>
    <w:rsid w:val="0045604D"/>
    <w:rsid w:val="00456071"/>
    <w:rsid w:val="0045753D"/>
    <w:rsid w:val="00457B9B"/>
    <w:rsid w:val="00460505"/>
    <w:rsid w:val="00461266"/>
    <w:rsid w:val="00461985"/>
    <w:rsid w:val="00461AFB"/>
    <w:rsid w:val="00461F70"/>
    <w:rsid w:val="00462198"/>
    <w:rsid w:val="0046263E"/>
    <w:rsid w:val="00464352"/>
    <w:rsid w:val="00465156"/>
    <w:rsid w:val="0046585C"/>
    <w:rsid w:val="00465FA7"/>
    <w:rsid w:val="004663C9"/>
    <w:rsid w:val="00466589"/>
    <w:rsid w:val="00466B0D"/>
    <w:rsid w:val="00467297"/>
    <w:rsid w:val="004706CB"/>
    <w:rsid w:val="00470C09"/>
    <w:rsid w:val="00470C60"/>
    <w:rsid w:val="0047197C"/>
    <w:rsid w:val="004738AD"/>
    <w:rsid w:val="00473C29"/>
    <w:rsid w:val="0047426D"/>
    <w:rsid w:val="0047452C"/>
    <w:rsid w:val="0047496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0E9"/>
    <w:rsid w:val="00487253"/>
    <w:rsid w:val="00490565"/>
    <w:rsid w:val="004908D0"/>
    <w:rsid w:val="004908F1"/>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D04"/>
    <w:rsid w:val="004A5FCE"/>
    <w:rsid w:val="004A601A"/>
    <w:rsid w:val="004A626C"/>
    <w:rsid w:val="004A684F"/>
    <w:rsid w:val="004A6B8E"/>
    <w:rsid w:val="004A6C6A"/>
    <w:rsid w:val="004B13FD"/>
    <w:rsid w:val="004B16BE"/>
    <w:rsid w:val="004B254E"/>
    <w:rsid w:val="004B2B14"/>
    <w:rsid w:val="004B306C"/>
    <w:rsid w:val="004B4829"/>
    <w:rsid w:val="004B4880"/>
    <w:rsid w:val="004B51F0"/>
    <w:rsid w:val="004B6269"/>
    <w:rsid w:val="004B6E94"/>
    <w:rsid w:val="004B7936"/>
    <w:rsid w:val="004C025C"/>
    <w:rsid w:val="004C0A37"/>
    <w:rsid w:val="004C1441"/>
    <w:rsid w:val="004C226F"/>
    <w:rsid w:val="004C339D"/>
    <w:rsid w:val="004C33A3"/>
    <w:rsid w:val="004C4531"/>
    <w:rsid w:val="004C4EF9"/>
    <w:rsid w:val="004C5630"/>
    <w:rsid w:val="004C5AFC"/>
    <w:rsid w:val="004C6E95"/>
    <w:rsid w:val="004C732C"/>
    <w:rsid w:val="004D01AA"/>
    <w:rsid w:val="004D03DD"/>
    <w:rsid w:val="004D0BF0"/>
    <w:rsid w:val="004D2A7E"/>
    <w:rsid w:val="004D38FB"/>
    <w:rsid w:val="004D590A"/>
    <w:rsid w:val="004D6481"/>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95D"/>
    <w:rsid w:val="004F3D9D"/>
    <w:rsid w:val="004F5DD6"/>
    <w:rsid w:val="004F6405"/>
    <w:rsid w:val="004F72CB"/>
    <w:rsid w:val="004F7B6E"/>
    <w:rsid w:val="004F7C96"/>
    <w:rsid w:val="005005EB"/>
    <w:rsid w:val="00500B36"/>
    <w:rsid w:val="00501936"/>
    <w:rsid w:val="00502228"/>
    <w:rsid w:val="005022B7"/>
    <w:rsid w:val="005031D7"/>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EF3"/>
    <w:rsid w:val="0051630E"/>
    <w:rsid w:val="005176FB"/>
    <w:rsid w:val="00517B64"/>
    <w:rsid w:val="005204DD"/>
    <w:rsid w:val="00522279"/>
    <w:rsid w:val="00522B04"/>
    <w:rsid w:val="00524D7F"/>
    <w:rsid w:val="00525D8C"/>
    <w:rsid w:val="00525F5B"/>
    <w:rsid w:val="00526CD1"/>
    <w:rsid w:val="00530934"/>
    <w:rsid w:val="005316A9"/>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50748"/>
    <w:rsid w:val="00551545"/>
    <w:rsid w:val="00551548"/>
    <w:rsid w:val="00552072"/>
    <w:rsid w:val="0055252D"/>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4BD"/>
    <w:rsid w:val="00563AD5"/>
    <w:rsid w:val="00563E00"/>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127"/>
    <w:rsid w:val="005E0612"/>
    <w:rsid w:val="005E0D4A"/>
    <w:rsid w:val="005E1C2C"/>
    <w:rsid w:val="005E1D1A"/>
    <w:rsid w:val="005E2827"/>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744"/>
    <w:rsid w:val="00606A50"/>
    <w:rsid w:val="00606A75"/>
    <w:rsid w:val="006073D4"/>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466"/>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34A"/>
    <w:rsid w:val="00640A22"/>
    <w:rsid w:val="00641683"/>
    <w:rsid w:val="006417B5"/>
    <w:rsid w:val="00641975"/>
    <w:rsid w:val="00641BB8"/>
    <w:rsid w:val="00641CDA"/>
    <w:rsid w:val="0064209D"/>
    <w:rsid w:val="006423E5"/>
    <w:rsid w:val="00643035"/>
    <w:rsid w:val="006432D4"/>
    <w:rsid w:val="00643961"/>
    <w:rsid w:val="006439C1"/>
    <w:rsid w:val="006441C1"/>
    <w:rsid w:val="006442A0"/>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288C"/>
    <w:rsid w:val="00672938"/>
    <w:rsid w:val="0067376F"/>
    <w:rsid w:val="00673913"/>
    <w:rsid w:val="00674872"/>
    <w:rsid w:val="006748AF"/>
    <w:rsid w:val="00674FF5"/>
    <w:rsid w:val="00675BDB"/>
    <w:rsid w:val="00676E77"/>
    <w:rsid w:val="006773ED"/>
    <w:rsid w:val="00677BB8"/>
    <w:rsid w:val="00677C08"/>
    <w:rsid w:val="00677E57"/>
    <w:rsid w:val="00680E92"/>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B4A"/>
    <w:rsid w:val="00692DF6"/>
    <w:rsid w:val="00693867"/>
    <w:rsid w:val="00693BFB"/>
    <w:rsid w:val="00694C46"/>
    <w:rsid w:val="00695148"/>
    <w:rsid w:val="00695DC9"/>
    <w:rsid w:val="00696569"/>
    <w:rsid w:val="0069684A"/>
    <w:rsid w:val="00696C4A"/>
    <w:rsid w:val="00696E09"/>
    <w:rsid w:val="00696F6D"/>
    <w:rsid w:val="00697337"/>
    <w:rsid w:val="00697CD4"/>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03D"/>
    <w:rsid w:val="006B475A"/>
    <w:rsid w:val="006B4A01"/>
    <w:rsid w:val="006B4FC2"/>
    <w:rsid w:val="006B6AFE"/>
    <w:rsid w:val="006C0A68"/>
    <w:rsid w:val="006C0BC6"/>
    <w:rsid w:val="006C0D78"/>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967"/>
    <w:rsid w:val="006F0B2A"/>
    <w:rsid w:val="006F0F73"/>
    <w:rsid w:val="006F0FB9"/>
    <w:rsid w:val="006F1581"/>
    <w:rsid w:val="006F1EBB"/>
    <w:rsid w:val="006F2099"/>
    <w:rsid w:val="006F21FB"/>
    <w:rsid w:val="006F2213"/>
    <w:rsid w:val="006F266A"/>
    <w:rsid w:val="006F3149"/>
    <w:rsid w:val="006F4816"/>
    <w:rsid w:val="006F4CC1"/>
    <w:rsid w:val="006F4E01"/>
    <w:rsid w:val="006F4EBF"/>
    <w:rsid w:val="006F4FA2"/>
    <w:rsid w:val="006F54E5"/>
    <w:rsid w:val="006F55B5"/>
    <w:rsid w:val="006F567F"/>
    <w:rsid w:val="006F60BE"/>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5548"/>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5E9B"/>
    <w:rsid w:val="00766223"/>
    <w:rsid w:val="007669E5"/>
    <w:rsid w:val="0076708A"/>
    <w:rsid w:val="00767A58"/>
    <w:rsid w:val="0077035A"/>
    <w:rsid w:val="00770956"/>
    <w:rsid w:val="00770F75"/>
    <w:rsid w:val="007713B6"/>
    <w:rsid w:val="007713F1"/>
    <w:rsid w:val="007717E4"/>
    <w:rsid w:val="007727F6"/>
    <w:rsid w:val="00772DFB"/>
    <w:rsid w:val="00773C00"/>
    <w:rsid w:val="007740FD"/>
    <w:rsid w:val="00775BB5"/>
    <w:rsid w:val="00775E05"/>
    <w:rsid w:val="007760B3"/>
    <w:rsid w:val="0078027D"/>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6EA"/>
    <w:rsid w:val="00793AA0"/>
    <w:rsid w:val="00793ED3"/>
    <w:rsid w:val="00794676"/>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52CC"/>
    <w:rsid w:val="007B6D19"/>
    <w:rsid w:val="007C0704"/>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530F"/>
    <w:rsid w:val="007E582F"/>
    <w:rsid w:val="007E6F48"/>
    <w:rsid w:val="007E71E2"/>
    <w:rsid w:val="007E7547"/>
    <w:rsid w:val="007E770C"/>
    <w:rsid w:val="007E7DBD"/>
    <w:rsid w:val="007F0BA4"/>
    <w:rsid w:val="007F134E"/>
    <w:rsid w:val="007F1F37"/>
    <w:rsid w:val="007F29FC"/>
    <w:rsid w:val="007F303F"/>
    <w:rsid w:val="007F4B67"/>
    <w:rsid w:val="007F5111"/>
    <w:rsid w:val="007F518A"/>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2FEC"/>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BEA"/>
    <w:rsid w:val="0088631B"/>
    <w:rsid w:val="00887288"/>
    <w:rsid w:val="008878E5"/>
    <w:rsid w:val="00890023"/>
    <w:rsid w:val="00890064"/>
    <w:rsid w:val="00891167"/>
    <w:rsid w:val="0089138E"/>
    <w:rsid w:val="00892468"/>
    <w:rsid w:val="008924C4"/>
    <w:rsid w:val="00892B62"/>
    <w:rsid w:val="00892BC3"/>
    <w:rsid w:val="00893032"/>
    <w:rsid w:val="00893133"/>
    <w:rsid w:val="008933FE"/>
    <w:rsid w:val="00893A44"/>
    <w:rsid w:val="00893AF3"/>
    <w:rsid w:val="00894403"/>
    <w:rsid w:val="00894CCA"/>
    <w:rsid w:val="00895B4F"/>
    <w:rsid w:val="00895D44"/>
    <w:rsid w:val="00897113"/>
    <w:rsid w:val="00897CE8"/>
    <w:rsid w:val="008A06E4"/>
    <w:rsid w:val="008A0929"/>
    <w:rsid w:val="008A122A"/>
    <w:rsid w:val="008A142E"/>
    <w:rsid w:val="008A1663"/>
    <w:rsid w:val="008A197A"/>
    <w:rsid w:val="008A1E57"/>
    <w:rsid w:val="008A2CDF"/>
    <w:rsid w:val="008A3622"/>
    <w:rsid w:val="008A36BC"/>
    <w:rsid w:val="008A38C7"/>
    <w:rsid w:val="008A4C9A"/>
    <w:rsid w:val="008A4DFD"/>
    <w:rsid w:val="008A621E"/>
    <w:rsid w:val="008A62C7"/>
    <w:rsid w:val="008A65C0"/>
    <w:rsid w:val="008A7C2C"/>
    <w:rsid w:val="008A7D42"/>
    <w:rsid w:val="008B19A3"/>
    <w:rsid w:val="008B2461"/>
    <w:rsid w:val="008B252C"/>
    <w:rsid w:val="008B2B42"/>
    <w:rsid w:val="008B3054"/>
    <w:rsid w:val="008B46E7"/>
    <w:rsid w:val="008B491F"/>
    <w:rsid w:val="008B577E"/>
    <w:rsid w:val="008B57C9"/>
    <w:rsid w:val="008B6169"/>
    <w:rsid w:val="008B6B56"/>
    <w:rsid w:val="008B78CE"/>
    <w:rsid w:val="008C0430"/>
    <w:rsid w:val="008C0790"/>
    <w:rsid w:val="008C0EB2"/>
    <w:rsid w:val="008C12C7"/>
    <w:rsid w:val="008C1A22"/>
    <w:rsid w:val="008C1AA0"/>
    <w:rsid w:val="008C1CED"/>
    <w:rsid w:val="008C28CF"/>
    <w:rsid w:val="008C2FA1"/>
    <w:rsid w:val="008C3682"/>
    <w:rsid w:val="008C40B0"/>
    <w:rsid w:val="008C55C7"/>
    <w:rsid w:val="008C5611"/>
    <w:rsid w:val="008C690D"/>
    <w:rsid w:val="008C69B5"/>
    <w:rsid w:val="008C69CA"/>
    <w:rsid w:val="008C77D6"/>
    <w:rsid w:val="008D00FA"/>
    <w:rsid w:val="008D07C9"/>
    <w:rsid w:val="008D0B55"/>
    <w:rsid w:val="008D1BEA"/>
    <w:rsid w:val="008D1CE0"/>
    <w:rsid w:val="008D255B"/>
    <w:rsid w:val="008D2EBD"/>
    <w:rsid w:val="008D36F7"/>
    <w:rsid w:val="008D3896"/>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BAD"/>
    <w:rsid w:val="008E60F9"/>
    <w:rsid w:val="008E6C77"/>
    <w:rsid w:val="008E7345"/>
    <w:rsid w:val="008E7833"/>
    <w:rsid w:val="008E7F9E"/>
    <w:rsid w:val="008F04BD"/>
    <w:rsid w:val="008F1911"/>
    <w:rsid w:val="008F1FDF"/>
    <w:rsid w:val="008F20A8"/>
    <w:rsid w:val="008F2268"/>
    <w:rsid w:val="008F26E4"/>
    <w:rsid w:val="008F2C95"/>
    <w:rsid w:val="008F2D49"/>
    <w:rsid w:val="008F4319"/>
    <w:rsid w:val="008F45D1"/>
    <w:rsid w:val="008F4A30"/>
    <w:rsid w:val="008F54D0"/>
    <w:rsid w:val="008F5735"/>
    <w:rsid w:val="008F5DF8"/>
    <w:rsid w:val="008F78EC"/>
    <w:rsid w:val="008F7D64"/>
    <w:rsid w:val="008F7DE3"/>
    <w:rsid w:val="00901C40"/>
    <w:rsid w:val="009029D2"/>
    <w:rsid w:val="00903E74"/>
    <w:rsid w:val="00903FF6"/>
    <w:rsid w:val="00904367"/>
    <w:rsid w:val="00904B5C"/>
    <w:rsid w:val="00907DCB"/>
    <w:rsid w:val="00907ECD"/>
    <w:rsid w:val="0091013C"/>
    <w:rsid w:val="009122B9"/>
    <w:rsid w:val="00912784"/>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1EE8"/>
    <w:rsid w:val="00963E18"/>
    <w:rsid w:val="009641D9"/>
    <w:rsid w:val="00964565"/>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84A"/>
    <w:rsid w:val="00A10C55"/>
    <w:rsid w:val="00A11539"/>
    <w:rsid w:val="00A1231E"/>
    <w:rsid w:val="00A132C6"/>
    <w:rsid w:val="00A16F68"/>
    <w:rsid w:val="00A1740A"/>
    <w:rsid w:val="00A20075"/>
    <w:rsid w:val="00A206D2"/>
    <w:rsid w:val="00A21375"/>
    <w:rsid w:val="00A21434"/>
    <w:rsid w:val="00A2179B"/>
    <w:rsid w:val="00A21F18"/>
    <w:rsid w:val="00A2308C"/>
    <w:rsid w:val="00A23CC9"/>
    <w:rsid w:val="00A24C0F"/>
    <w:rsid w:val="00A24DB1"/>
    <w:rsid w:val="00A251B1"/>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6A60"/>
    <w:rsid w:val="00A5768B"/>
    <w:rsid w:val="00A5782E"/>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656"/>
    <w:rsid w:val="00AC3E51"/>
    <w:rsid w:val="00AC40B6"/>
    <w:rsid w:val="00AC42DA"/>
    <w:rsid w:val="00AC593A"/>
    <w:rsid w:val="00AC60C8"/>
    <w:rsid w:val="00AC6435"/>
    <w:rsid w:val="00AC6B7B"/>
    <w:rsid w:val="00AC6D81"/>
    <w:rsid w:val="00AC7BA5"/>
    <w:rsid w:val="00AC7C84"/>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6228"/>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F32"/>
    <w:rsid w:val="00B12C9D"/>
    <w:rsid w:val="00B13328"/>
    <w:rsid w:val="00B14027"/>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6966"/>
    <w:rsid w:val="00B273B3"/>
    <w:rsid w:val="00B277D8"/>
    <w:rsid w:val="00B30585"/>
    <w:rsid w:val="00B306A8"/>
    <w:rsid w:val="00B3267D"/>
    <w:rsid w:val="00B332D1"/>
    <w:rsid w:val="00B336D2"/>
    <w:rsid w:val="00B33EBA"/>
    <w:rsid w:val="00B34D17"/>
    <w:rsid w:val="00B35C33"/>
    <w:rsid w:val="00B36FE0"/>
    <w:rsid w:val="00B374C8"/>
    <w:rsid w:val="00B37947"/>
    <w:rsid w:val="00B409B8"/>
    <w:rsid w:val="00B415AE"/>
    <w:rsid w:val="00B4160A"/>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63FD"/>
    <w:rsid w:val="00B5650B"/>
    <w:rsid w:val="00B56A81"/>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9B9"/>
    <w:rsid w:val="00B75CF1"/>
    <w:rsid w:val="00B7608D"/>
    <w:rsid w:val="00B76097"/>
    <w:rsid w:val="00B76DF7"/>
    <w:rsid w:val="00B80577"/>
    <w:rsid w:val="00B80803"/>
    <w:rsid w:val="00B81091"/>
    <w:rsid w:val="00B811F0"/>
    <w:rsid w:val="00B8199E"/>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B7166"/>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A7"/>
    <w:rsid w:val="00BF1A28"/>
    <w:rsid w:val="00BF1F39"/>
    <w:rsid w:val="00BF29F8"/>
    <w:rsid w:val="00BF375A"/>
    <w:rsid w:val="00BF4865"/>
    <w:rsid w:val="00BF5177"/>
    <w:rsid w:val="00BF56FF"/>
    <w:rsid w:val="00BF5D98"/>
    <w:rsid w:val="00BF5FE1"/>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0C32"/>
    <w:rsid w:val="00C1260B"/>
    <w:rsid w:val="00C128CC"/>
    <w:rsid w:val="00C12932"/>
    <w:rsid w:val="00C137E3"/>
    <w:rsid w:val="00C13A0F"/>
    <w:rsid w:val="00C13C3A"/>
    <w:rsid w:val="00C14037"/>
    <w:rsid w:val="00C142BC"/>
    <w:rsid w:val="00C1524F"/>
    <w:rsid w:val="00C201DE"/>
    <w:rsid w:val="00C205C6"/>
    <w:rsid w:val="00C228B5"/>
    <w:rsid w:val="00C22F41"/>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EF6"/>
    <w:rsid w:val="00C600B8"/>
    <w:rsid w:val="00C60A21"/>
    <w:rsid w:val="00C61407"/>
    <w:rsid w:val="00C61761"/>
    <w:rsid w:val="00C619BF"/>
    <w:rsid w:val="00C623EB"/>
    <w:rsid w:val="00C6393E"/>
    <w:rsid w:val="00C63B38"/>
    <w:rsid w:val="00C63E0F"/>
    <w:rsid w:val="00C64889"/>
    <w:rsid w:val="00C64B8B"/>
    <w:rsid w:val="00C662EF"/>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455"/>
    <w:rsid w:val="00C8592D"/>
    <w:rsid w:val="00C8651E"/>
    <w:rsid w:val="00C86769"/>
    <w:rsid w:val="00C867E3"/>
    <w:rsid w:val="00C87263"/>
    <w:rsid w:val="00C87674"/>
    <w:rsid w:val="00C87A76"/>
    <w:rsid w:val="00C87AD8"/>
    <w:rsid w:val="00C87EB1"/>
    <w:rsid w:val="00C90992"/>
    <w:rsid w:val="00C91B29"/>
    <w:rsid w:val="00C91EC2"/>
    <w:rsid w:val="00C92249"/>
    <w:rsid w:val="00C9374C"/>
    <w:rsid w:val="00C93878"/>
    <w:rsid w:val="00C95395"/>
    <w:rsid w:val="00C954BF"/>
    <w:rsid w:val="00C95825"/>
    <w:rsid w:val="00C95878"/>
    <w:rsid w:val="00C961B9"/>
    <w:rsid w:val="00C97697"/>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2A50"/>
    <w:rsid w:val="00CB308F"/>
    <w:rsid w:val="00CB3B46"/>
    <w:rsid w:val="00CB42BC"/>
    <w:rsid w:val="00CB48D6"/>
    <w:rsid w:val="00CB523B"/>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6CB"/>
    <w:rsid w:val="00CC588F"/>
    <w:rsid w:val="00CC6636"/>
    <w:rsid w:val="00CC7633"/>
    <w:rsid w:val="00CC7D23"/>
    <w:rsid w:val="00CD01AC"/>
    <w:rsid w:val="00CD01CA"/>
    <w:rsid w:val="00CD07C4"/>
    <w:rsid w:val="00CD1B45"/>
    <w:rsid w:val="00CD2312"/>
    <w:rsid w:val="00CD3175"/>
    <w:rsid w:val="00CD383A"/>
    <w:rsid w:val="00CD3EBD"/>
    <w:rsid w:val="00CD4708"/>
    <w:rsid w:val="00CD497B"/>
    <w:rsid w:val="00CD51BA"/>
    <w:rsid w:val="00CD5202"/>
    <w:rsid w:val="00CD5469"/>
    <w:rsid w:val="00CD611E"/>
    <w:rsid w:val="00CD68B6"/>
    <w:rsid w:val="00CD79BA"/>
    <w:rsid w:val="00CD7E56"/>
    <w:rsid w:val="00CE09D7"/>
    <w:rsid w:val="00CE0A28"/>
    <w:rsid w:val="00CE0BDC"/>
    <w:rsid w:val="00CE0C39"/>
    <w:rsid w:val="00CE18EC"/>
    <w:rsid w:val="00CE1A31"/>
    <w:rsid w:val="00CE1AF3"/>
    <w:rsid w:val="00CE266B"/>
    <w:rsid w:val="00CE2CAD"/>
    <w:rsid w:val="00CE2F6F"/>
    <w:rsid w:val="00CE42A7"/>
    <w:rsid w:val="00CE508F"/>
    <w:rsid w:val="00CE552B"/>
    <w:rsid w:val="00CE5EFB"/>
    <w:rsid w:val="00CE6B7D"/>
    <w:rsid w:val="00CF1CC4"/>
    <w:rsid w:val="00CF1EB3"/>
    <w:rsid w:val="00CF200A"/>
    <w:rsid w:val="00CF23A4"/>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FC1"/>
    <w:rsid w:val="00D042D9"/>
    <w:rsid w:val="00D049C4"/>
    <w:rsid w:val="00D0588A"/>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7016"/>
    <w:rsid w:val="00D1715D"/>
    <w:rsid w:val="00D176AB"/>
    <w:rsid w:val="00D1789E"/>
    <w:rsid w:val="00D17E35"/>
    <w:rsid w:val="00D17E64"/>
    <w:rsid w:val="00D209D7"/>
    <w:rsid w:val="00D20BC1"/>
    <w:rsid w:val="00D20BEA"/>
    <w:rsid w:val="00D21E4A"/>
    <w:rsid w:val="00D2218B"/>
    <w:rsid w:val="00D225D1"/>
    <w:rsid w:val="00D22ACE"/>
    <w:rsid w:val="00D22BA9"/>
    <w:rsid w:val="00D231DA"/>
    <w:rsid w:val="00D233A1"/>
    <w:rsid w:val="00D23659"/>
    <w:rsid w:val="00D25590"/>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FB9"/>
    <w:rsid w:val="00D37ABC"/>
    <w:rsid w:val="00D37B16"/>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534"/>
    <w:rsid w:val="00D52A20"/>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1393"/>
    <w:rsid w:val="00D72660"/>
    <w:rsid w:val="00D73445"/>
    <w:rsid w:val="00D74103"/>
    <w:rsid w:val="00D74692"/>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55C9"/>
    <w:rsid w:val="00DB79EF"/>
    <w:rsid w:val="00DB7A22"/>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385F"/>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5E"/>
    <w:rsid w:val="00DF63B2"/>
    <w:rsid w:val="00DF7C3F"/>
    <w:rsid w:val="00E00039"/>
    <w:rsid w:val="00E0007B"/>
    <w:rsid w:val="00E00CC3"/>
    <w:rsid w:val="00E023A6"/>
    <w:rsid w:val="00E02869"/>
    <w:rsid w:val="00E02E8A"/>
    <w:rsid w:val="00E02ECB"/>
    <w:rsid w:val="00E03303"/>
    <w:rsid w:val="00E042D5"/>
    <w:rsid w:val="00E04340"/>
    <w:rsid w:val="00E04C99"/>
    <w:rsid w:val="00E04DEB"/>
    <w:rsid w:val="00E06603"/>
    <w:rsid w:val="00E10460"/>
    <w:rsid w:val="00E109AA"/>
    <w:rsid w:val="00E10D61"/>
    <w:rsid w:val="00E122B4"/>
    <w:rsid w:val="00E12B35"/>
    <w:rsid w:val="00E12B84"/>
    <w:rsid w:val="00E12F74"/>
    <w:rsid w:val="00E13035"/>
    <w:rsid w:val="00E137DB"/>
    <w:rsid w:val="00E13F87"/>
    <w:rsid w:val="00E17DE9"/>
    <w:rsid w:val="00E20401"/>
    <w:rsid w:val="00E22035"/>
    <w:rsid w:val="00E22111"/>
    <w:rsid w:val="00E233D0"/>
    <w:rsid w:val="00E23E0D"/>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B6D46"/>
    <w:rsid w:val="00EC04DC"/>
    <w:rsid w:val="00EC0F85"/>
    <w:rsid w:val="00EC1367"/>
    <w:rsid w:val="00EC1E90"/>
    <w:rsid w:val="00EC25E7"/>
    <w:rsid w:val="00EC2ABA"/>
    <w:rsid w:val="00EC323A"/>
    <w:rsid w:val="00EC3C9C"/>
    <w:rsid w:val="00EC3D4F"/>
    <w:rsid w:val="00EC4EC9"/>
    <w:rsid w:val="00EC517B"/>
    <w:rsid w:val="00EC5842"/>
    <w:rsid w:val="00EC591E"/>
    <w:rsid w:val="00EC5FC0"/>
    <w:rsid w:val="00EC6448"/>
    <w:rsid w:val="00EC7658"/>
    <w:rsid w:val="00ED16E7"/>
    <w:rsid w:val="00ED26C6"/>
    <w:rsid w:val="00ED2707"/>
    <w:rsid w:val="00ED31E9"/>
    <w:rsid w:val="00ED3766"/>
    <w:rsid w:val="00ED3E55"/>
    <w:rsid w:val="00ED549A"/>
    <w:rsid w:val="00ED5619"/>
    <w:rsid w:val="00ED5C0D"/>
    <w:rsid w:val="00ED6176"/>
    <w:rsid w:val="00ED681B"/>
    <w:rsid w:val="00ED7494"/>
    <w:rsid w:val="00EE0289"/>
    <w:rsid w:val="00EE09C4"/>
    <w:rsid w:val="00EE17B8"/>
    <w:rsid w:val="00EE1A15"/>
    <w:rsid w:val="00EE2AF4"/>
    <w:rsid w:val="00EE3B87"/>
    <w:rsid w:val="00EE43FB"/>
    <w:rsid w:val="00EE49A6"/>
    <w:rsid w:val="00EE4B50"/>
    <w:rsid w:val="00EE537D"/>
    <w:rsid w:val="00EE5F88"/>
    <w:rsid w:val="00EE68B5"/>
    <w:rsid w:val="00EE712F"/>
    <w:rsid w:val="00EE75DC"/>
    <w:rsid w:val="00EF01BF"/>
    <w:rsid w:val="00EF03E6"/>
    <w:rsid w:val="00EF061A"/>
    <w:rsid w:val="00EF076B"/>
    <w:rsid w:val="00EF2F42"/>
    <w:rsid w:val="00EF3B8A"/>
    <w:rsid w:val="00EF406D"/>
    <w:rsid w:val="00EF439F"/>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4C98"/>
    <w:rsid w:val="00F17643"/>
    <w:rsid w:val="00F17B70"/>
    <w:rsid w:val="00F17DDA"/>
    <w:rsid w:val="00F17E3A"/>
    <w:rsid w:val="00F21730"/>
    <w:rsid w:val="00F217F2"/>
    <w:rsid w:val="00F21B11"/>
    <w:rsid w:val="00F22B4B"/>
    <w:rsid w:val="00F23A45"/>
    <w:rsid w:val="00F24ABA"/>
    <w:rsid w:val="00F2525C"/>
    <w:rsid w:val="00F2588B"/>
    <w:rsid w:val="00F25A8F"/>
    <w:rsid w:val="00F30069"/>
    <w:rsid w:val="00F31EAC"/>
    <w:rsid w:val="00F320A0"/>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386E"/>
    <w:rsid w:val="00F43873"/>
    <w:rsid w:val="00F43B8D"/>
    <w:rsid w:val="00F44719"/>
    <w:rsid w:val="00F44D01"/>
    <w:rsid w:val="00F451CA"/>
    <w:rsid w:val="00F45FC5"/>
    <w:rsid w:val="00F46282"/>
    <w:rsid w:val="00F46688"/>
    <w:rsid w:val="00F4683F"/>
    <w:rsid w:val="00F46D56"/>
    <w:rsid w:val="00F46E61"/>
    <w:rsid w:val="00F4782D"/>
    <w:rsid w:val="00F47B6C"/>
    <w:rsid w:val="00F47D3E"/>
    <w:rsid w:val="00F47D64"/>
    <w:rsid w:val="00F51BBC"/>
    <w:rsid w:val="00F530F5"/>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4F46"/>
    <w:rsid w:val="00F6521A"/>
    <w:rsid w:val="00F6597E"/>
    <w:rsid w:val="00F6612F"/>
    <w:rsid w:val="00F6687F"/>
    <w:rsid w:val="00F6726C"/>
    <w:rsid w:val="00F7031F"/>
    <w:rsid w:val="00F70348"/>
    <w:rsid w:val="00F70421"/>
    <w:rsid w:val="00F708B4"/>
    <w:rsid w:val="00F7273D"/>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60"/>
    <w:rsid w:val="00F83BCA"/>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B37"/>
    <w:rsid w:val="00F92D3B"/>
    <w:rsid w:val="00F939F8"/>
    <w:rsid w:val="00F93AD2"/>
    <w:rsid w:val="00F942B9"/>
    <w:rsid w:val="00F94420"/>
    <w:rsid w:val="00F946E8"/>
    <w:rsid w:val="00F94B57"/>
    <w:rsid w:val="00F94F49"/>
    <w:rsid w:val="00F954C1"/>
    <w:rsid w:val="00F95D85"/>
    <w:rsid w:val="00F95E46"/>
    <w:rsid w:val="00F968E1"/>
    <w:rsid w:val="00F96B0E"/>
    <w:rsid w:val="00F97498"/>
    <w:rsid w:val="00F97E1C"/>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621C"/>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56F"/>
    <w:rsid w:val="00FD3A59"/>
    <w:rsid w:val="00FD3CFC"/>
    <w:rsid w:val="00FD42B6"/>
    <w:rsid w:val="00FD4CC9"/>
    <w:rsid w:val="00FD516A"/>
    <w:rsid w:val="00FD64EE"/>
    <w:rsid w:val="00FD7755"/>
    <w:rsid w:val="00FD77A7"/>
    <w:rsid w:val="00FE01B1"/>
    <w:rsid w:val="00FE0835"/>
    <w:rsid w:val="00FE085E"/>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ustomXml" Target="ink/ink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32194</TotalTime>
  <Pages>4</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24</cp:revision>
  <cp:lastPrinted>2025-07-02T13:28:00Z</cp:lastPrinted>
  <dcterms:created xsi:type="dcterms:W3CDTF">2025-07-21T10:18:00Z</dcterms:created>
  <dcterms:modified xsi:type="dcterms:W3CDTF">2025-09-03T09:22:00Z</dcterms:modified>
</cp:coreProperties>
</file>